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3月份</w:t>
      </w:r>
      <w:bookmarkStart w:id="0" w:name="_GoBack"/>
      <w:bookmarkEnd w:id="0"/>
      <w:r>
        <w:rPr>
          <w:rFonts w:hint="eastAsia" w:ascii="宋体" w:hAnsi="宋体" w:eastAsia="宋体" w:cs="宋体"/>
          <w:b/>
          <w:bCs/>
          <w:sz w:val="28"/>
          <w:szCs w:val="28"/>
          <w:lang w:val="en-US" w:eastAsia="zh-CN"/>
        </w:rPr>
        <w:t>学习材料目录</w:t>
      </w:r>
    </w:p>
    <w:p>
      <w:pPr>
        <w:rPr>
          <w:rFonts w:hint="eastAsia"/>
        </w:rPr>
      </w:pPr>
      <w:r>
        <w:rPr>
          <w:rFonts w:hint="eastAsia"/>
        </w:rPr>
        <w:t>1</w:t>
      </w:r>
      <w:r>
        <w:rPr>
          <w:rFonts w:hint="eastAsia"/>
          <w:lang w:val="en-US" w:eastAsia="zh-CN"/>
        </w:rPr>
        <w:t xml:space="preserve"> </w:t>
      </w:r>
      <w:r>
        <w:rPr>
          <w:rFonts w:hint="eastAsia"/>
        </w:rPr>
        <w:t>.习近平：坚持走中国特色社会主义法治道路  更好推进中国特色社会主义法治体系建设（《求是》2022年第4期）</w:t>
      </w:r>
    </w:p>
    <w:p>
      <w:pPr>
        <w:numPr>
          <w:ilvl w:val="0"/>
          <w:numId w:val="1"/>
        </w:numPr>
        <w:rPr>
          <w:rFonts w:hint="eastAsia"/>
        </w:rPr>
      </w:pPr>
      <w:r>
        <w:rPr>
          <w:rFonts w:hint="eastAsia"/>
        </w:rPr>
        <w:t xml:space="preserve">全国组织部长会议精神 </w:t>
      </w:r>
    </w:p>
    <w:p>
      <w:pPr>
        <w:numPr>
          <w:ilvl w:val="0"/>
          <w:numId w:val="1"/>
        </w:numPr>
        <w:ind w:left="0" w:leftChars="0" w:firstLine="0" w:firstLineChars="0"/>
        <w:rPr>
          <w:rFonts w:hint="eastAsia"/>
        </w:rPr>
      </w:pPr>
      <w:r>
        <w:rPr>
          <w:rFonts w:hint="eastAsia"/>
        </w:rPr>
        <w:t xml:space="preserve">全国统战部长会议精神 </w:t>
      </w:r>
    </w:p>
    <w:p>
      <w:pPr>
        <w:numPr>
          <w:ilvl w:val="0"/>
          <w:numId w:val="1"/>
        </w:numPr>
        <w:ind w:left="0" w:leftChars="0" w:firstLine="0" w:firstLineChars="0"/>
        <w:rPr>
          <w:rFonts w:hint="eastAsia"/>
        </w:rPr>
      </w:pPr>
      <w:r>
        <w:rPr>
          <w:rFonts w:hint="eastAsia"/>
        </w:rPr>
        <w:t xml:space="preserve">全省统战部长会议精神 </w:t>
      </w:r>
    </w:p>
    <w:p>
      <w:pPr>
        <w:numPr>
          <w:ilvl w:val="0"/>
          <w:numId w:val="1"/>
        </w:numPr>
        <w:ind w:left="0" w:leftChars="0" w:firstLine="0" w:firstLineChars="0"/>
        <w:rPr>
          <w:rFonts w:hint="eastAsia"/>
        </w:rPr>
      </w:pPr>
      <w:r>
        <w:rPr>
          <w:rFonts w:hint="eastAsia"/>
        </w:rPr>
        <w:t xml:space="preserve">省第19届亚运会和第4届亚残运会工作领导小组例会精神 </w:t>
      </w:r>
    </w:p>
    <w:p>
      <w:pPr>
        <w:numPr>
          <w:ilvl w:val="0"/>
          <w:numId w:val="1"/>
        </w:numPr>
        <w:ind w:left="0" w:leftChars="0" w:firstLine="0" w:firstLineChars="0"/>
        <w:rPr>
          <w:rFonts w:hint="eastAsia"/>
        </w:rPr>
      </w:pPr>
      <w:r>
        <w:rPr>
          <w:rFonts w:hint="eastAsia"/>
        </w:rPr>
        <w:t>全省数字化改革推进大会精神</w:t>
      </w:r>
    </w:p>
    <w:p>
      <w:pPr>
        <w:numPr>
          <w:ilvl w:val="0"/>
          <w:numId w:val="1"/>
        </w:numPr>
        <w:ind w:left="0" w:leftChars="0" w:firstLine="0" w:firstLineChars="0"/>
        <w:rPr>
          <w:rFonts w:hint="eastAsia"/>
        </w:rPr>
      </w:pPr>
      <w:r>
        <w:rPr>
          <w:rFonts w:hint="eastAsia"/>
        </w:rPr>
        <w:t>全省组织部长会议在杭召开</w:t>
      </w:r>
    </w:p>
    <w:p>
      <w:pPr>
        <w:numPr>
          <w:ilvl w:val="0"/>
          <w:numId w:val="1"/>
        </w:numPr>
        <w:ind w:left="0" w:leftChars="0" w:firstLine="0" w:firstLineChars="0"/>
        <w:rPr>
          <w:rFonts w:hint="eastAsia"/>
        </w:rPr>
      </w:pPr>
      <w:r>
        <w:rPr>
          <w:rFonts w:hint="eastAsia"/>
        </w:rPr>
        <w:t>习近平总书记重要指示及党史学习教育总结会精神</w:t>
      </w:r>
    </w:p>
    <w:p>
      <w:pPr>
        <w:numPr>
          <w:ilvl w:val="0"/>
          <w:numId w:val="1"/>
        </w:numPr>
        <w:ind w:left="0" w:leftChars="0" w:firstLine="0" w:firstLineChars="0"/>
        <w:rPr>
          <w:rFonts w:hint="eastAsia"/>
          <w:lang w:val="en-US" w:eastAsia="zh-CN"/>
        </w:rPr>
      </w:pPr>
      <w:r>
        <w:rPr>
          <w:rFonts w:hint="eastAsia"/>
          <w:lang w:val="en-US" w:eastAsia="zh-CN"/>
        </w:rPr>
        <w:t>东方风来暖人间 ——习近平“两会时间”让世界理解“中国之治”（《人民日报》2022年03月12日02版）</w:t>
      </w:r>
    </w:p>
    <w:p>
      <w:pPr>
        <w:numPr>
          <w:ilvl w:val="0"/>
          <w:numId w:val="1"/>
        </w:numPr>
        <w:ind w:left="0" w:leftChars="0" w:firstLine="0" w:firstLineChars="0"/>
        <w:rPr>
          <w:rFonts w:hint="eastAsia"/>
          <w:lang w:val="en-US" w:eastAsia="zh-CN"/>
        </w:rPr>
      </w:pPr>
      <w:r>
        <w:rPr>
          <w:rFonts w:hint="eastAsia"/>
          <w:lang w:val="en-US" w:eastAsia="zh-CN"/>
        </w:rPr>
        <w:t>团结奋斗创造新的伟业（社论）——热烈祝贺十三届全国人大五次会议胜利闭幕（《人民日报》2022年03月12日02版）</w:t>
      </w:r>
    </w:p>
    <w:p>
      <w:pPr>
        <w:numPr>
          <w:ilvl w:val="0"/>
          <w:numId w:val="1"/>
        </w:numPr>
        <w:ind w:left="0" w:leftChars="0" w:firstLine="0" w:firstLineChars="0"/>
        <w:rPr>
          <w:rFonts w:hint="eastAsia"/>
          <w:lang w:val="en-US" w:eastAsia="zh-CN"/>
        </w:rPr>
      </w:pPr>
      <w:r>
        <w:rPr>
          <w:rFonts w:hint="eastAsia"/>
          <w:lang w:val="en-US" w:eastAsia="zh-CN"/>
        </w:rPr>
        <w:t>凝聚智慧力量  共谱奋进新篇（社论）——热烈祝贺全国政协十三届五次会议胜利闭幕（《人民日报》2022年03月11日01版）</w:t>
      </w:r>
    </w:p>
    <w:p>
      <w:pPr>
        <w:numPr>
          <w:ilvl w:val="0"/>
          <w:numId w:val="1"/>
        </w:numPr>
        <w:ind w:left="0" w:leftChars="0" w:firstLine="0" w:firstLineChars="0"/>
        <w:rPr>
          <w:rFonts w:hint="eastAsia"/>
          <w:lang w:val="en-US" w:eastAsia="zh-CN"/>
        </w:rPr>
      </w:pPr>
      <w:r>
        <w:rPr>
          <w:rFonts w:hint="eastAsia"/>
          <w:lang w:val="en-US" w:eastAsia="zh-CN"/>
        </w:rPr>
        <w:t>习近平总书记重要指示及全国党内法规工作会议精神</w:t>
      </w:r>
    </w:p>
    <w:p>
      <w:pPr>
        <w:numPr>
          <w:ilvl w:val="0"/>
          <w:numId w:val="1"/>
        </w:numPr>
        <w:ind w:left="0" w:leftChars="0" w:firstLine="0" w:firstLineChars="0"/>
        <w:rPr>
          <w:rFonts w:hint="eastAsia"/>
          <w:lang w:val="en-US" w:eastAsia="zh-CN"/>
        </w:rPr>
      </w:pPr>
      <w:r>
        <w:rPr>
          <w:rFonts w:hint="eastAsia"/>
          <w:lang w:val="en-US" w:eastAsia="zh-CN"/>
        </w:rPr>
        <w:t>全国老干部工作先进集体和先进个人表彰大会精神</w:t>
      </w:r>
    </w:p>
    <w:p>
      <w:pPr>
        <w:numPr>
          <w:ilvl w:val="0"/>
          <w:numId w:val="1"/>
        </w:numPr>
        <w:ind w:left="0" w:leftChars="0" w:firstLine="0" w:firstLineChars="0"/>
        <w:rPr>
          <w:rFonts w:hint="eastAsia"/>
          <w:lang w:val="en-US" w:eastAsia="zh-CN"/>
        </w:rPr>
      </w:pPr>
      <w:r>
        <w:rPr>
          <w:rFonts w:hint="eastAsia"/>
          <w:lang w:val="en-US" w:eastAsia="zh-CN"/>
        </w:rPr>
        <w:t>中央农村工作会议精神</w:t>
      </w:r>
    </w:p>
    <w:p>
      <w:pPr>
        <w:numPr>
          <w:ilvl w:val="0"/>
          <w:numId w:val="1"/>
        </w:numPr>
        <w:ind w:left="0" w:leftChars="0" w:firstLine="0" w:firstLineChars="0"/>
        <w:rPr>
          <w:rFonts w:hint="eastAsia"/>
          <w:lang w:val="en-US" w:eastAsia="zh-CN"/>
        </w:rPr>
      </w:pPr>
      <w:r>
        <w:rPr>
          <w:rFonts w:hint="eastAsia"/>
          <w:lang w:val="en-US" w:eastAsia="zh-CN"/>
        </w:rPr>
        <w:t>中共中央政治局党史学习教育专题民主生活会精神</w:t>
      </w:r>
    </w:p>
    <w:p>
      <w:pPr>
        <w:numPr>
          <w:ilvl w:val="0"/>
          <w:numId w:val="1"/>
        </w:numPr>
        <w:ind w:left="0" w:leftChars="0" w:firstLine="0" w:firstLineChars="0"/>
        <w:rPr>
          <w:rFonts w:hint="eastAsia"/>
        </w:rPr>
      </w:pPr>
      <w:r>
        <w:rPr>
          <w:rFonts w:hint="eastAsia"/>
        </w:rPr>
        <w:t>袁家军主持召开全省新型冠状病毒肺炎疫情防控工作会议强调努力以最短时间最小代价实现本轮疫情社会面清零见底</w:t>
      </w:r>
    </w:p>
    <w:p>
      <w:pPr>
        <w:numPr>
          <w:ilvl w:val="0"/>
          <w:numId w:val="1"/>
        </w:numPr>
        <w:ind w:left="0" w:leftChars="0" w:firstLine="0" w:firstLineChars="0"/>
        <w:rPr>
          <w:rFonts w:hint="eastAsia"/>
        </w:rPr>
      </w:pPr>
      <w:r>
        <w:rPr>
          <w:rFonts w:hint="eastAsia"/>
        </w:rPr>
        <w:t>袁家军在省第19届亚运会和第4届亚残运会工作领导小组例会上强调将“简约、安全、精彩”理念贯彻到筹办全过程</w:t>
      </w:r>
    </w:p>
    <w:p>
      <w:pPr>
        <w:numPr>
          <w:ilvl w:val="0"/>
          <w:numId w:val="1"/>
        </w:numPr>
        <w:ind w:left="0" w:leftChars="0" w:firstLine="0" w:firstLineChars="0"/>
        <w:rPr>
          <w:rFonts w:hint="eastAsia"/>
        </w:rPr>
      </w:pPr>
      <w:r>
        <w:rPr>
          <w:rFonts w:hint="eastAsia"/>
        </w:rPr>
        <w:t>在中央人大工作会议上的讲话（2021年10月13日）</w:t>
      </w:r>
    </w:p>
    <w:p>
      <w:pPr>
        <w:numPr>
          <w:ilvl w:val="0"/>
          <w:numId w:val="1"/>
        </w:numPr>
        <w:ind w:left="0" w:leftChars="0" w:firstLine="0" w:firstLineChars="0"/>
        <w:rPr>
          <w:rFonts w:hint="eastAsia"/>
        </w:rPr>
      </w:pPr>
      <w:r>
        <w:rPr>
          <w:rFonts w:hint="eastAsia"/>
        </w:rPr>
        <w:t>习近平在中央党校（国家行政学院）中青年干部培训班开班式上发表重要讲话强调 筑牢理想信念根基树立践行正确政绩观 在新时代新征程上留下无悔的奋斗足迹 </w:t>
      </w:r>
    </w:p>
    <w:p>
      <w:pPr>
        <w:numPr>
          <w:ilvl w:val="0"/>
          <w:numId w:val="1"/>
        </w:numPr>
        <w:ind w:left="0" w:leftChars="0" w:firstLine="0" w:firstLineChars="0"/>
        <w:rPr>
          <w:rFonts w:hint="eastAsia"/>
        </w:rPr>
      </w:pPr>
      <w:r>
        <w:rPr>
          <w:rFonts w:hint="eastAsia"/>
        </w:rPr>
        <w:t>浙江工商大学“第一议题”学习制度</w:t>
      </w:r>
    </w:p>
    <w:p>
      <w:pPr>
        <w:numPr>
          <w:ilvl w:val="0"/>
          <w:numId w:val="1"/>
        </w:numPr>
        <w:ind w:left="0" w:leftChars="0" w:firstLine="0" w:firstLineChars="0"/>
        <w:rPr>
          <w:rFonts w:hint="eastAsia"/>
        </w:rPr>
      </w:pPr>
      <w:r>
        <w:rPr>
          <w:rFonts w:hint="eastAsia"/>
        </w:rPr>
        <w:t>省委召开县（市、区）委书记工作交流会暨疫情防控工作部署会</w:t>
      </w:r>
    </w:p>
    <w:p>
      <w:pPr>
        <w:numPr>
          <w:ilvl w:val="0"/>
          <w:numId w:val="1"/>
        </w:numPr>
        <w:ind w:left="0" w:leftChars="0" w:firstLine="0" w:firstLineChars="0"/>
        <w:rPr>
          <w:rFonts w:hint="eastAsia"/>
        </w:rPr>
      </w:pPr>
      <w:r>
        <w:rPr>
          <w:rFonts w:hint="eastAsia"/>
        </w:rPr>
        <w:t xml:space="preserve">袁家军在全省民营经济发展大会上强调：坚持“两个毫不动摇”推动新时代民营经济新飞跃 </w:t>
      </w:r>
    </w:p>
    <w:p>
      <w:pPr>
        <w:numPr>
          <w:ilvl w:val="0"/>
          <w:numId w:val="1"/>
        </w:numPr>
        <w:ind w:left="0" w:leftChars="0" w:firstLine="0" w:firstLineChars="0"/>
        <w:rPr>
          <w:rFonts w:hint="eastAsia"/>
        </w:rPr>
      </w:pPr>
      <w:r>
        <w:rPr>
          <w:rFonts w:hint="eastAsia"/>
        </w:rPr>
        <w:t xml:space="preserve">袁家军主持召开省第 19 届亚运会和第 4 届亚残运会工作领导小组第一次例会 </w:t>
      </w:r>
    </w:p>
    <w:p>
      <w:pPr>
        <w:numPr>
          <w:ilvl w:val="0"/>
          <w:numId w:val="1"/>
        </w:numPr>
        <w:ind w:left="0" w:leftChars="0" w:firstLine="0" w:firstLineChars="0"/>
        <w:rPr>
          <w:rFonts w:hint="eastAsia"/>
        </w:rPr>
      </w:pPr>
      <w:r>
        <w:rPr>
          <w:rFonts w:hint="eastAsia"/>
        </w:rPr>
        <w:t>省教育厅召开全省校园安全稳定工作视频会</w:t>
      </w:r>
    </w:p>
    <w:p>
      <w:pPr>
        <w:numPr>
          <w:ilvl w:val="0"/>
          <w:numId w:val="1"/>
        </w:numPr>
        <w:ind w:left="0" w:leftChars="0" w:firstLine="0" w:firstLineChars="0"/>
        <w:rPr>
          <w:rFonts w:hint="eastAsia"/>
        </w:rPr>
      </w:pPr>
      <w:r>
        <w:rPr>
          <w:rFonts w:hint="eastAsia"/>
          <w:lang w:val="en-US" w:eastAsia="zh-CN"/>
        </w:rPr>
        <w:t>习</w:t>
      </w:r>
      <w:r>
        <w:rPr>
          <w:rFonts w:hint="eastAsia"/>
        </w:rPr>
        <w:t>近平在省部级主要领导干部学习贯彻党的十九届六中全会精神专题研讨班开班式上发表重要讲话强调继续把党史总结学习教育宣传引向深入 更好把握和运用党的百年奋斗历史经验</w:t>
      </w:r>
    </w:p>
    <w:p>
      <w:pPr>
        <w:numPr>
          <w:ilvl w:val="0"/>
          <w:numId w:val="1"/>
        </w:numPr>
        <w:ind w:left="0" w:leftChars="0" w:firstLine="0" w:firstLineChars="0"/>
        <w:rPr>
          <w:rFonts w:hint="eastAsia"/>
        </w:rPr>
      </w:pPr>
      <w:r>
        <w:rPr>
          <w:rFonts w:hint="eastAsia"/>
        </w:rPr>
        <w:t>全省宣传思想工作会议召开 黄建发在全省宣传思想工作会议上强调在明辨新局变局中找准方位 在融入大事要事中创新作为</w:t>
      </w:r>
    </w:p>
    <w:p>
      <w:pPr>
        <w:numPr>
          <w:ilvl w:val="0"/>
          <w:numId w:val="1"/>
        </w:numPr>
        <w:ind w:left="0" w:leftChars="0" w:firstLine="0" w:firstLineChars="0"/>
        <w:rPr>
          <w:rFonts w:hint="eastAsia"/>
        </w:rPr>
      </w:pPr>
      <w:r>
        <w:rPr>
          <w:rFonts w:hint="eastAsia"/>
        </w:rPr>
        <w:t>2022年浙江全省科技工作会议在杭召开</w:t>
      </w:r>
    </w:p>
    <w:p>
      <w:pPr>
        <w:numPr>
          <w:ilvl w:val="0"/>
          <w:numId w:val="1"/>
        </w:numPr>
        <w:ind w:left="0" w:leftChars="0" w:firstLine="0" w:firstLineChars="0"/>
        <w:rPr>
          <w:rFonts w:hint="eastAsia"/>
        </w:rPr>
      </w:pPr>
      <w:r>
        <w:rPr>
          <w:rFonts w:hint="eastAsia"/>
        </w:rPr>
        <w:t>习近平同志 2004 年视察学校时重要指示精神</w:t>
      </w:r>
    </w:p>
    <w:p>
      <w:pPr>
        <w:rPr>
          <w:rFonts w:hint="eastAsia"/>
        </w:rPr>
      </w:pPr>
    </w:p>
    <w:p>
      <w:pPr>
        <w:jc w:val="center"/>
        <w:rPr>
          <w:rFonts w:hint="eastAsia" w:ascii="宋体" w:hAnsi="宋体" w:eastAsia="宋体" w:cs="宋体"/>
          <w:sz w:val="24"/>
          <w:szCs w:val="24"/>
        </w:rPr>
      </w:pPr>
      <w:r>
        <w:rPr>
          <w:rFonts w:hint="eastAsia"/>
          <w:b/>
          <w:bCs/>
          <w:sz w:val="28"/>
          <w:szCs w:val="28"/>
        </w:rPr>
        <w:t>坚持走中国特色社会主义法治道路更好推进中国特色社会主义法治体系建设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今天，中央政治局进行第三十五次集体学习，内容是建设中国特色社会主义法治体系。安排这次学习，目的是总结中国特色社会主义法治体系建设成效，分析存在的问题和不足，坚持走中国特色社会主义法治道路，更好推进中国特色社会主义法治体系建设。</w:t>
      </w:r>
    </w:p>
    <w:p>
      <w:pPr>
        <w:rPr>
          <w:rFonts w:hint="eastAsia"/>
        </w:rPr>
      </w:pPr>
    </w:p>
    <w:p>
      <w:pPr>
        <w:jc w:val="center"/>
        <w:rPr>
          <w:rFonts w:hint="eastAsia"/>
        </w:rPr>
      </w:pPr>
      <w:r>
        <w:rPr>
          <w:rFonts w:hint="eastAsia"/>
          <w:b/>
          <w:bCs/>
          <w:sz w:val="28"/>
          <w:szCs w:val="28"/>
        </w:rPr>
        <w:t>陈希在全国组织部长会议上强调</w:t>
      </w:r>
      <w:r>
        <w:rPr>
          <w:rFonts w:hint="eastAsia"/>
          <w:b/>
          <w:bCs/>
          <w:sz w:val="28"/>
          <w:szCs w:val="28"/>
          <w:lang w:val="en-US" w:eastAsia="zh-CN"/>
        </w:rPr>
        <w:t xml:space="preserve"> </w:t>
      </w:r>
      <w:r>
        <w:rPr>
          <w:rFonts w:hint="eastAsia"/>
          <w:b/>
          <w:bCs/>
          <w:sz w:val="28"/>
          <w:szCs w:val="28"/>
        </w:rPr>
        <w:t>着力推动组织工作高质量发展</w:t>
      </w:r>
      <w:r>
        <w:rPr>
          <w:rFonts w:hint="eastAsia"/>
          <w:b/>
          <w:bCs/>
          <w:sz w:val="28"/>
          <w:szCs w:val="28"/>
          <w:lang w:val="en-US" w:eastAsia="zh-CN"/>
        </w:rPr>
        <w:t xml:space="preserve"> </w:t>
      </w:r>
      <w:r>
        <w:rPr>
          <w:rFonts w:hint="eastAsia"/>
          <w:b/>
          <w:bCs/>
          <w:sz w:val="28"/>
          <w:szCs w:val="28"/>
        </w:rPr>
        <w:t>以实际行动迎接党的二十大胜利召开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共中央政治局委员、中组部部长陈希出席会议并讲话，强调要坚持以习近平新时代中国特色社会主义思想为指导，深化对“两个确立”决定性意义的领悟，增强“四个意识”、坚定“四个自信”、做到“两个维护”，落实全面从严治党战略方针，以迎接和服务党的二十大胜利召开为主线，着力推动组织工作高质量发展，为全面建设社会主义现代化国家提供坚强组织保证。</w:t>
      </w:r>
    </w:p>
    <w:p>
      <w:pPr>
        <w:rPr>
          <w:rFonts w:hint="eastAsia"/>
        </w:rPr>
      </w:pPr>
    </w:p>
    <w:p>
      <w:pPr>
        <w:jc w:val="center"/>
        <w:rPr>
          <w:rFonts w:hint="eastAsia"/>
          <w:b/>
          <w:bCs/>
          <w:sz w:val="28"/>
          <w:szCs w:val="28"/>
        </w:rPr>
      </w:pPr>
      <w:r>
        <w:rPr>
          <w:rFonts w:hint="eastAsia"/>
          <w:b/>
          <w:bCs/>
          <w:sz w:val="28"/>
          <w:szCs w:val="28"/>
        </w:rPr>
        <w:t>全国统战部长会议在京召开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全国统战部长会议 17 日在京召开。中共中央政治局常委、全国政协主席汪洋出席并讲话。他强调，要全面贯彻党的十九大和十九届历次全会精神，学懂弄通做实习近平总书 记关于加强和改进统一战线工作的重要思想，深刻把握和运用党的百年奋斗历史经验，弘扬伟大建党精神，切实提高政治判断力、政治领悟力、政治执行力，把迎接党的二十大、学习贯彻党的二十大精神作为重大政治任务，坚持稳中求进工作总基调，以钉钉子精神抓好党中央关于统战工作决策部署贯彻落实，以守土尽责的责任意识坚决防范化解统战领域风险挑战，为奋进新征程、实现中国梦广泛凝聚共识、凝聚人心、凝聚智慧、凝聚力量。</w:t>
      </w:r>
    </w:p>
    <w:p>
      <w:pPr>
        <w:rPr>
          <w:rFonts w:ascii="宋体" w:hAnsi="宋体" w:eastAsia="宋体" w:cs="宋体"/>
          <w:sz w:val="24"/>
          <w:szCs w:val="24"/>
        </w:rPr>
      </w:pPr>
    </w:p>
    <w:p>
      <w:pPr>
        <w:jc w:val="center"/>
        <w:rPr>
          <w:rFonts w:hint="eastAsia"/>
          <w:b/>
          <w:bCs/>
          <w:sz w:val="28"/>
          <w:szCs w:val="28"/>
        </w:rPr>
      </w:pPr>
      <w:r>
        <w:rPr>
          <w:rFonts w:hint="eastAsia"/>
          <w:b/>
          <w:bCs/>
          <w:sz w:val="28"/>
          <w:szCs w:val="28"/>
        </w:rPr>
        <w:t>黄建发在浙江全省统战部长会议上强调 充分展示新时代统一战线新作为新担当新形象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黄建发强调，要全面学习贯彻习近平总书记关于加强和改进统一战线工作的重要思想，以迎接宣传贯彻党的二十大为主线，以贯彻《中国共产党统一战线工作条例》和本省实施细则为重点，聚人心、强基础、防风险、促变革，把忠诚拥护“两个确立”、坚决做到“两个维护”落实到推动新时代统战工作高质量发展全过程。</w:t>
      </w:r>
    </w:p>
    <w:p>
      <w:pPr>
        <w:rPr>
          <w:rFonts w:ascii="宋体" w:hAnsi="宋体" w:eastAsia="宋体" w:cs="宋体"/>
          <w:sz w:val="24"/>
          <w:szCs w:val="24"/>
        </w:rPr>
      </w:pPr>
    </w:p>
    <w:p>
      <w:pPr>
        <w:jc w:val="center"/>
        <w:rPr>
          <w:rFonts w:hint="eastAsia"/>
          <w:b/>
          <w:bCs/>
          <w:sz w:val="28"/>
          <w:szCs w:val="28"/>
        </w:rPr>
      </w:pPr>
      <w:r>
        <w:rPr>
          <w:rFonts w:hint="eastAsia"/>
          <w:b/>
          <w:bCs/>
          <w:sz w:val="28"/>
          <w:szCs w:val="28"/>
        </w:rPr>
        <w:t>袁家军在第19届亚运会和第4届亚残运会工作领导小组例会上强调</w:t>
      </w:r>
    </w:p>
    <w:p>
      <w:pPr>
        <w:jc w:val="center"/>
        <w:rPr>
          <w:rFonts w:hint="eastAsia"/>
          <w:b/>
          <w:bCs/>
          <w:sz w:val="28"/>
          <w:szCs w:val="28"/>
          <w:lang w:val="en-US" w:eastAsia="zh-CN"/>
        </w:rPr>
      </w:pPr>
      <w:r>
        <w:rPr>
          <w:rFonts w:hint="eastAsia"/>
          <w:b/>
          <w:bCs/>
          <w:sz w:val="28"/>
          <w:szCs w:val="28"/>
        </w:rPr>
        <w:t>发现问题 查找漏项 完善体系 补齐短板</w:t>
      </w:r>
      <w:r>
        <w:rPr>
          <w:rFonts w:hint="eastAsia"/>
          <w:b/>
          <w:bCs/>
          <w:sz w:val="28"/>
          <w:szCs w:val="28"/>
          <w:lang w:val="en-US" w:eastAsia="zh-CN"/>
        </w:rPr>
        <w:t xml:space="preserve"> </w:t>
      </w:r>
    </w:p>
    <w:p>
      <w:pPr>
        <w:jc w:val="center"/>
        <w:rPr>
          <w:rFonts w:hint="eastAsia" w:ascii="宋体" w:hAnsi="宋体" w:eastAsia="宋体" w:cs="宋体"/>
          <w:sz w:val="24"/>
          <w:szCs w:val="24"/>
          <w:lang w:val="en-US" w:eastAsia="zh-CN"/>
        </w:rPr>
      </w:pPr>
      <w:r>
        <w:rPr>
          <w:rFonts w:hint="eastAsia"/>
          <w:b/>
          <w:bCs/>
          <w:sz w:val="28"/>
          <w:szCs w:val="28"/>
        </w:rPr>
        <w:t>高质量高水平推进亚运会各项筹备工作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 日上午，省委书记袁家军在杭州主持召开省第 19 届亚运会和第 4 届亚残运会工作领导小组例会，强调要深入学习贯彻习近平总书记关于办好杭州亚运会的重要论述精神，增强紧迫感、责任感、使命感和荣誉感，从“国之大者”的高度，聚焦“五精（经）”“五高”，发现问题、查找漏项、补齐短板，推动亚运会承办涉及的各领域各环节各方面任务落细落实，以更广视野、更大格局，进一步提高政治站位，完善谋划布局，高质量高水平推进亚运会各项筹备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袁家军：纵深推进数字化改革　</w:t>
      </w:r>
    </w:p>
    <w:p>
      <w:pPr>
        <w:jc w:val="center"/>
        <w:rPr>
          <w:rFonts w:hint="eastAsia"/>
          <w:b/>
          <w:bCs/>
          <w:sz w:val="28"/>
          <w:szCs w:val="28"/>
        </w:rPr>
      </w:pPr>
      <w:r>
        <w:rPr>
          <w:rFonts w:hint="eastAsia"/>
          <w:b/>
          <w:bCs/>
          <w:sz w:val="28"/>
          <w:szCs w:val="28"/>
        </w:rPr>
        <w:t>为高质量发展建设共同富裕示范区提供强劲动力</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28日下午，省委召开全省数字化改革推进大会，回顾一年来数字化改革的主要成效，研究部署2022年数字化改革目标任务，明确下两个月工作重点。省委书记、省数字化改革领导小组组长袁家军出席并讲话，强调要深入学习贯彻习近平总书记关于全面深化改革和数字中国的重要论述精神，紧扣高质量发展、竞争力提升、现代化先行和共同富裕示范，着力一体推动数字化改革、全面深化改革、共同富裕示范区重大改革；着力打造重大改革标志性成果，积极运用整体智治、量化闭环的理念、思路、方法、手段破解改革难题，勇闯深水区，敢啃硬骨头；着力激发经济竞争力、全社会活力，提升企业、群众获得感和认同感；着力加快建设变革型组织，提升干部队伍塑造变革能力，提升法治和制度优势，推进省域治理体系和治理能力现代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全省组织部长会议在杭召开</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2月21日下午，全省组织部长会议在杭召开，省委组织部常务副部长张学伟在会上传达省委常委会议精神，并代表部务会议作报告。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会议指出，2021年全省组织工作在变革中重塑跃升，突出红船味、浙江味、新时代味，交出“铸魂”高分答卷；突出干部队伍干部工作系统性重塑，交出“赋能”高分答卷；突出坚决扛起守根护脉政治责任，交出“强基”高分答卷；突出加快建设全球人才蓄水池，交出“聚才”高分答卷；突出围绕中心服务大局，交出“护航”高分答卷。做好新阶段浙江组织工作，必须增强守根护脉的历史担当、举旗定向的政治担当、走在前列的窗口担当、勇于变革的时代担当、除险保安的责任担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习近平总书记重要指示及党史学习教育总结会精神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新华社北京 12 月 24 日电 中共中央总书记、国家主席、中央军委主席习近平近日作出重要指示指出，在全党开展党史学习教育，是党中央立足百年党史新起点、着眼开创事业发展新局面作出的一项重大战略决策。一年来，各级党组织认真贯彻党中央部署，按照学史明理、学史增信、学史崇德、学史力行的要求，精心组织实施、有力有序推进，整个党史学习教育求实、务实、扎实，广大党员、干部受到了一次全面深刻的政治教育、思想淬炼、精神洗礼，全党历史自觉、历史自信大大增强，党的创造力、凝聚力、战斗力大大提升，达到了学党史、悟思想、办实事、开新局的目的。</w:t>
      </w:r>
    </w:p>
    <w:p>
      <w:pPr>
        <w:jc w:val="center"/>
        <w:rPr>
          <w:rFonts w:hint="eastAsia"/>
          <w:b/>
          <w:bCs/>
          <w:sz w:val="28"/>
          <w:szCs w:val="28"/>
        </w:rPr>
      </w:pPr>
      <w:r>
        <w:rPr>
          <w:rFonts w:hint="eastAsia"/>
          <w:b/>
          <w:bCs/>
          <w:sz w:val="28"/>
          <w:szCs w:val="28"/>
        </w:rPr>
        <w:t>东方风来暖人间 ——习近平“两会时间”让世界理解“中国之治”</w:t>
      </w:r>
    </w:p>
    <w:p>
      <w:pPr>
        <w:jc w:val="center"/>
        <w:rPr>
          <w:rFonts w:hint="eastAsia" w:eastAsiaTheme="minorEastAsia"/>
          <w:b w:val="0"/>
          <w:bCs w:val="0"/>
          <w:sz w:val="24"/>
          <w:szCs w:val="24"/>
          <w:lang w:eastAsia="zh-CN"/>
        </w:rPr>
      </w:pPr>
      <w:r>
        <w:rPr>
          <w:rFonts w:hint="eastAsia"/>
          <w:b w:val="0"/>
          <w:bCs w:val="0"/>
          <w:sz w:val="24"/>
          <w:szCs w:val="24"/>
          <w:lang w:eastAsia="zh-CN"/>
        </w:rPr>
        <w:t>（</w:t>
      </w:r>
      <w:r>
        <w:rPr>
          <w:rFonts w:hint="eastAsia"/>
          <w:b w:val="0"/>
          <w:bCs w:val="0"/>
          <w:sz w:val="24"/>
          <w:szCs w:val="24"/>
        </w:rPr>
        <w:t xml:space="preserve">人民网－人民日报 </w:t>
      </w:r>
      <w:r>
        <w:rPr>
          <w:rFonts w:hint="eastAsia"/>
          <w:b w:val="0"/>
          <w:bCs w:val="0"/>
          <w:sz w:val="24"/>
          <w:szCs w:val="24"/>
          <w:lang w:val="en-US" w:eastAsia="zh-CN"/>
        </w:rPr>
        <w:t xml:space="preserve"> </w:t>
      </w:r>
      <w:r>
        <w:rPr>
          <w:rFonts w:hint="eastAsia"/>
          <w:b w:val="0"/>
          <w:bCs w:val="0"/>
          <w:sz w:val="24"/>
          <w:szCs w:val="24"/>
        </w:rPr>
        <w:t>2022年03月12日02版</w:t>
      </w:r>
      <w:r>
        <w:rPr>
          <w:rFonts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国两会是以人为本、关注民生的两会”“两会是中国领导层与各界人士充分讨论协商国家大计的重要场合”“两会将明确的发展目标摆在整个国家面前”……刚刚闭幕的全国两会，给世界留下了丰富的“两会印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出席两会同代表委员共商国是，大事小情了然心间，国计民生统筹部署……中国领导人的治国理政方式成为海外观察家“两会印象”中最深刻的部分。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东风拂面世界新。习近平的“两会时间”对外打开了一扇窗，透过它，国际社会更深入地理解了“中国之治”的价值取向与运行逻辑，也进一步拓展了对中国现代化路径的认知，丰富了对人类政治文明发展的构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团结奋斗创造新的伟业（社论）</w:t>
      </w:r>
    </w:p>
    <w:p>
      <w:pPr>
        <w:jc w:val="center"/>
        <w:rPr>
          <w:rFonts w:hint="eastAsia"/>
          <w:b/>
          <w:bCs/>
          <w:sz w:val="28"/>
          <w:szCs w:val="28"/>
        </w:rPr>
      </w:pPr>
      <w:r>
        <w:rPr>
          <w:rFonts w:hint="eastAsia"/>
          <w:b/>
          <w:bCs/>
          <w:sz w:val="28"/>
          <w:szCs w:val="28"/>
        </w:rPr>
        <w:t>——热烈祝贺十三届全国人大五次会议胜利闭幕</w:t>
      </w:r>
    </w:p>
    <w:p>
      <w:pPr>
        <w:jc w:val="center"/>
        <w:rPr>
          <w:rFonts w:hint="eastAsia" w:ascii="宋体" w:hAnsi="宋体" w:eastAsia="宋体" w:cs="宋体"/>
          <w:sz w:val="24"/>
          <w:szCs w:val="24"/>
        </w:rPr>
      </w:pPr>
      <w:r>
        <w:rPr>
          <w:rFonts w:hint="eastAsia"/>
          <w:b w:val="0"/>
          <w:bCs w:val="0"/>
          <w:sz w:val="24"/>
          <w:szCs w:val="24"/>
          <w:lang w:eastAsia="zh-CN"/>
        </w:rPr>
        <w:t>（</w:t>
      </w:r>
      <w:r>
        <w:rPr>
          <w:rFonts w:hint="eastAsia"/>
          <w:b w:val="0"/>
          <w:bCs w:val="0"/>
          <w:sz w:val="24"/>
          <w:szCs w:val="24"/>
        </w:rPr>
        <w:t xml:space="preserve">人民网－人民日报 </w:t>
      </w:r>
      <w:r>
        <w:rPr>
          <w:rFonts w:hint="eastAsia"/>
          <w:b w:val="0"/>
          <w:bCs w:val="0"/>
          <w:sz w:val="24"/>
          <w:szCs w:val="24"/>
          <w:lang w:val="en-US" w:eastAsia="zh-CN"/>
        </w:rPr>
        <w:t xml:space="preserve"> </w:t>
      </w:r>
      <w:r>
        <w:rPr>
          <w:rFonts w:hint="eastAsia"/>
          <w:b w:val="0"/>
          <w:bCs w:val="0"/>
          <w:sz w:val="24"/>
          <w:szCs w:val="24"/>
        </w:rPr>
        <w:t>2022年03月12日02版</w:t>
      </w:r>
      <w:r>
        <w:rPr>
          <w:rFonts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众力并则万钧举，人心齐则泰山移。3月11日，十三届全国人大五次会议圆满完成各项议程，在京胜利闭幕。与会代表不负人民重托、积极建言献策、认真履职尽责，书写了民主、团结、求实、奋进的崭新篇章。我们对大会的成功表示热烈祝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凝聚智慧力量  共谱奋进新篇（社论）</w:t>
      </w:r>
    </w:p>
    <w:p>
      <w:pPr>
        <w:jc w:val="center"/>
        <w:rPr>
          <w:rFonts w:hint="eastAsia"/>
          <w:b/>
          <w:bCs/>
          <w:sz w:val="28"/>
          <w:szCs w:val="28"/>
        </w:rPr>
      </w:pPr>
      <w:r>
        <w:rPr>
          <w:rFonts w:hint="eastAsia"/>
          <w:b/>
          <w:bCs/>
          <w:sz w:val="28"/>
          <w:szCs w:val="28"/>
        </w:rPr>
        <w:t>——热烈祝贺全国政协十三届五次会议胜利闭幕</w:t>
      </w:r>
    </w:p>
    <w:p>
      <w:pPr>
        <w:jc w:val="center"/>
        <w:rPr>
          <w:rFonts w:hint="eastAsia" w:ascii="宋体" w:hAnsi="宋体" w:eastAsia="宋体" w:cs="宋体"/>
          <w:sz w:val="24"/>
          <w:szCs w:val="24"/>
        </w:rPr>
      </w:pPr>
      <w:r>
        <w:rPr>
          <w:rFonts w:hint="eastAsia"/>
          <w:b w:val="0"/>
          <w:bCs w:val="0"/>
          <w:sz w:val="24"/>
          <w:szCs w:val="24"/>
          <w:lang w:eastAsia="zh-CN"/>
        </w:rPr>
        <w:t>（</w:t>
      </w:r>
      <w:r>
        <w:rPr>
          <w:rFonts w:hint="eastAsia"/>
          <w:b w:val="0"/>
          <w:bCs w:val="0"/>
          <w:sz w:val="24"/>
          <w:szCs w:val="24"/>
        </w:rPr>
        <w:t xml:space="preserve">人民网－人民日报 </w:t>
      </w:r>
      <w:r>
        <w:rPr>
          <w:rFonts w:hint="eastAsia"/>
          <w:b w:val="0"/>
          <w:bCs w:val="0"/>
          <w:sz w:val="24"/>
          <w:szCs w:val="24"/>
          <w:lang w:val="en-US" w:eastAsia="zh-CN"/>
        </w:rPr>
        <w:t xml:space="preserve"> </w:t>
      </w:r>
      <w:r>
        <w:rPr>
          <w:rFonts w:hint="eastAsia"/>
          <w:b w:val="0"/>
          <w:bCs w:val="0"/>
          <w:sz w:val="24"/>
          <w:szCs w:val="24"/>
        </w:rPr>
        <w:t>2022年03月1</w:t>
      </w:r>
      <w:r>
        <w:rPr>
          <w:rFonts w:hint="eastAsia"/>
          <w:b w:val="0"/>
          <w:bCs w:val="0"/>
          <w:sz w:val="24"/>
          <w:szCs w:val="24"/>
          <w:lang w:val="en-US" w:eastAsia="zh-CN"/>
        </w:rPr>
        <w:t>1</w:t>
      </w:r>
      <w:r>
        <w:rPr>
          <w:rFonts w:hint="eastAsia"/>
          <w:b w:val="0"/>
          <w:bCs w:val="0"/>
          <w:sz w:val="24"/>
          <w:szCs w:val="24"/>
        </w:rPr>
        <w:t>日0</w:t>
      </w:r>
      <w:r>
        <w:rPr>
          <w:rFonts w:hint="eastAsia"/>
          <w:b w:val="0"/>
          <w:bCs w:val="0"/>
          <w:sz w:val="24"/>
          <w:szCs w:val="24"/>
          <w:lang w:val="en-US" w:eastAsia="zh-CN"/>
        </w:rPr>
        <w:t>1</w:t>
      </w:r>
      <w:r>
        <w:rPr>
          <w:rFonts w:hint="eastAsia"/>
          <w:b w:val="0"/>
          <w:bCs w:val="0"/>
          <w:sz w:val="24"/>
          <w:szCs w:val="24"/>
        </w:rPr>
        <w:t>版</w:t>
      </w:r>
      <w:r>
        <w:rPr>
          <w:rFonts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广集众智谋发展，凝心聚力谱新篇。3月10日，全国政协十三届五次会议圆满完成各项议程，在京胜利闭幕。我们对大会的成功表示热烈祝贺！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是一次民主、团结、求实、奋进的大会。会议期间，中共中央总书记、国家主席、中央军委主席习近平等党和国家领导同志深入委员小组并参加联组会听取意见和建议，与委员们共商国是。广大政协委员认真履职尽责、深入协商议政、广泛凝聚共识，听取和审议全国政协常委会工作报告和关于提案工作情况的报告，列席十三届全国人大五次会议，听取并讨论政府工作报告及其他有关报告。大会议程紧凑、务实高效，充分发挥了人民政协作为社会主义协商民主重要渠道和专门协商机构的重要作用，充分展现了广大政协委员为国履职、为民尽责的担当精神，充分彰显了社会主义协商民主的独特优势，进一步凝聚起奋进新征程、建功新时代的智慧和力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习近平作出重要指示强调</w:t>
      </w:r>
    </w:p>
    <w:p>
      <w:pPr>
        <w:jc w:val="center"/>
        <w:rPr>
          <w:rFonts w:hint="eastAsia"/>
          <w:b/>
          <w:bCs/>
          <w:sz w:val="28"/>
          <w:szCs w:val="28"/>
        </w:rPr>
      </w:pPr>
      <w:r>
        <w:rPr>
          <w:rFonts w:hint="eastAsia"/>
          <w:b/>
          <w:bCs/>
          <w:sz w:val="28"/>
          <w:szCs w:val="28"/>
        </w:rPr>
        <w:t>发挥好党内法规在维护党中央集中统一领导</w:t>
      </w:r>
    </w:p>
    <w:p>
      <w:pPr>
        <w:jc w:val="center"/>
        <w:rPr>
          <w:rFonts w:hint="eastAsia"/>
          <w:b/>
          <w:bCs/>
          <w:sz w:val="28"/>
          <w:szCs w:val="28"/>
        </w:rPr>
      </w:pPr>
      <w:r>
        <w:rPr>
          <w:rFonts w:hint="eastAsia"/>
          <w:b/>
          <w:bCs/>
          <w:sz w:val="28"/>
          <w:szCs w:val="28"/>
        </w:rPr>
        <w:t>保障党长期执政和国家长治久安方面的重大作用</w:t>
      </w:r>
    </w:p>
    <w:p>
      <w:pPr>
        <w:jc w:val="center"/>
        <w:rPr>
          <w:rFonts w:hint="eastAsia"/>
          <w:b/>
          <w:bCs/>
          <w:sz w:val="28"/>
          <w:szCs w:val="28"/>
        </w:rPr>
      </w:pPr>
      <w:r>
        <w:rPr>
          <w:rFonts w:hint="eastAsia"/>
          <w:b/>
          <w:bCs/>
          <w:sz w:val="28"/>
          <w:szCs w:val="28"/>
        </w:rPr>
        <w:t>王沪宁出席全国党内法规工作会议并讲话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中共中央总书记、国家主席、中央军委主席习近平近日作出重要指示强调，我们党历来重视党内法规制度建设，注重运用党内法规管党治党、提高党的执政能力和领导水平。党的十八大以来，党中央坚持全面从严治党、依规治党，严格执行党章，形成比较完善的党内法规体系，制度权威性和执行力不断增强，党内法规制度建设取得显著成绩，积累了新的重要经验。要增强依规治党的自觉性和坚定性，把牢政治方向，提高政治站位，扛起政治责任，紧紧围绕党和国家工作大局继续推进党内法规制度建设。要发挥好党内法规在维护党中央集中统一领导、保障党长期执政和国家长治久安方面的重大作用，在推进新时代党的建设新的伟大工程、落实全面从严治党方面的重大作用，确保党在坚持和发展中国特色社会主义的历史进程中始终成为坚强领导核心，为全面建设社会主义现代化国家、实现中华民族伟大复兴的中国梦提供坚强政治保证</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习近平对全国老干部工作作出重要指示强调</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宋体" w:hAnsi="宋体" w:eastAsia="宋体" w:cs="宋体"/>
          <w:sz w:val="24"/>
          <w:szCs w:val="24"/>
        </w:rPr>
      </w:pPr>
      <w:r>
        <w:rPr>
          <w:rFonts w:hint="eastAsia"/>
          <w:b/>
          <w:bCs/>
          <w:sz w:val="28"/>
          <w:szCs w:val="28"/>
        </w:rPr>
        <w:t>用心用情精准服务 努力在平凡的岗位上创造出不平凡的业绩</w:t>
      </w:r>
      <w:r>
        <w:rPr>
          <w:rFonts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全国老干部工作先进集体和先进个人表彰大会 21 日在京召开。中共中央总书记、国家主席、中央军委主席习近平作出重要指示，代表党中央向大会的召开致以热烈的祝贺，向全国广大老干部致以崇高的敬意，向全国老干部工作者致以诚挚的问候</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中央农村工作会议在京召开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习近平对做好“三农”工作作出重要指示 李克强提出要求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应对各种风险挑战，必须着眼国家战略需要，稳住农业基 本盘、做好“三农”工作，措施要硬，执行力要强，确保稳产保供，确保农业农村稳定发展</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中共中央政治局召开专题民主生活会强调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弘扬伟大建党精神坚持党的百年奋斗历史经验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增加历史自信增进团结统一增强斗争精神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ascii="宋体" w:hAnsi="宋体" w:eastAsia="宋体" w:cs="宋体"/>
          <w:sz w:val="24"/>
          <w:szCs w:val="24"/>
        </w:rPr>
      </w:pPr>
      <w:r>
        <w:rPr>
          <w:rFonts w:hint="eastAsia"/>
          <w:b/>
          <w:bCs/>
          <w:sz w:val="28"/>
          <w:szCs w:val="28"/>
        </w:rPr>
        <w:t xml:space="preserve">中共中央总书记习近平主持会议并发表重要讲话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党确立习近平同志党中央的核心、全党的核心地位，确立 习近平新时代中国特色社会主义思想的指导地位，反映了全党全 军全国各族人民共同心愿，对新时代党和国家事业发展、对推进 中华民族伟大复兴历史进程具有决定性意义</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袁家军主持召开全省新型冠状病毒肺炎疫情防控工作会议</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强调努力以最短时间最小代价实现本轮疫情社会面清零见底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日下午，省委书记、省新型冠状病毒肺炎疫情防控工作领导小组第一组长袁家军主持召开全省新型冠状病毒肺炎疫情防控工作会议，强调要深入学习贯彻习近平总书记在中央政治局常委会会议上重要讲话精神，围绕“不外溢、降总量、早清零”的目标，用好“七大机制”，再接再厉，乘势而上，努力以最短时间、最小代价实现本轮疫情社会面清零见底，确保尽快打赢疫情防控遭遇战阻击战歼灭战。</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袁家军在省第19届亚运会和第4届亚残运会工作领导小组例会上强调</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将“简约、安全、精彩”理念贯彻到筹办全过程</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努力打造具有中国特色浙江特点的亮点和经典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　  18日上午，省委书记袁家军在杭州主持召开省第19届亚运会和第4届亚残运会工作领导小组例会，强调要深刻领悟习近平总书记对办好杭州亚运会的殷切期望，认真落实孙春兰副总理对杭州亚运会筹办工作的部署要求，系统学习借鉴北京冬奥会的成功经验，将“简约、安全、精彩”的理念贯彻到亚运会筹办始终，查找不足、研究难题、解决问题，提高标准、加大力度、落实责任，加大杭州亚运会、亚残运会各项筹办工作进度，确保把杭州亚运会打造成为高质量发展建设共同富裕示范区的标志性成果，向全世界展示好党的十八大以来在习近平总书记领导下中国特色社会主义进入新时代取得的丰硕成果。</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在中央人大工作会议上的讲话（2021年10月13日）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今年是我们党成立一百周年。100年前，中国共产党一经诞生，就把为中国人民谋幸福、为中华民族谋复兴确立为自己的初心和使命，为实现人民当家作主进行了不懈探索和奋斗。</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default"/>
          <w:b/>
          <w:bCs/>
          <w:sz w:val="28"/>
          <w:szCs w:val="28"/>
        </w:rPr>
      </w:pPr>
      <w:r>
        <w:rPr>
          <w:rFonts w:hint="eastAsia"/>
          <w:b/>
          <w:bCs/>
          <w:sz w:val="28"/>
          <w:szCs w:val="28"/>
        </w:rPr>
        <w:t>习近平在中央党校（国家行政学院）中青年干部培训班开班式上发表重要讲话强调</w:t>
      </w:r>
      <w:r>
        <w:rPr>
          <w:rFonts w:hint="default"/>
          <w:b/>
          <w:bCs/>
          <w:sz w:val="28"/>
          <w:szCs w:val="28"/>
        </w:rPr>
        <w:t>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default"/>
          <w:b/>
          <w:bCs/>
          <w:sz w:val="28"/>
          <w:szCs w:val="28"/>
        </w:rPr>
      </w:pPr>
      <w:r>
        <w:rPr>
          <w:rFonts w:hint="eastAsia"/>
          <w:b/>
          <w:bCs/>
          <w:sz w:val="28"/>
          <w:szCs w:val="28"/>
        </w:rPr>
        <w:t>筑牢理想信念根基树立践行正确政绩观</w:t>
      </w:r>
      <w:r>
        <w:rPr>
          <w:rFonts w:hint="default"/>
          <w:b/>
          <w:bCs/>
          <w:sz w:val="28"/>
          <w:szCs w:val="28"/>
        </w:rPr>
        <w:t> </w:t>
      </w:r>
      <w:r>
        <w:rPr>
          <w:rFonts w:hint="eastAsia"/>
          <w:b/>
          <w:bCs/>
          <w:sz w:val="28"/>
          <w:szCs w:val="28"/>
        </w:rPr>
        <w:t>在新时代新征程上留下无悔的奋斗足迹</w:t>
      </w:r>
      <w:r>
        <w:rPr>
          <w:rFonts w:hint="default"/>
          <w:b/>
          <w:bCs/>
          <w:sz w:val="28"/>
          <w:szCs w:val="28"/>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新华社北京3月1日电 2022年春季学期中央党校（国家行政学院）中青年干部培训班3月1日上午在中央党校开班。中共中央总书记、国家主席、中央军委主席习近平在开班式上发表重要讲话强调，年轻干部是党和国家事业发展的希望，必须筑牢理想信念根基，守住拒腐防变防线，树立和践行正确政绩观，练就过硬本领，发扬担当和斗争精神，贯彻党的群众路线，锤炼对党忠诚的政治品格，树立不负人民的家国情怀，追求高尚纯粹的思想境界，为党和人民事业拼搏奉献，在新时代新征程上留下无悔的奋斗足迹。</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浙江工商大学“第一议题”学习制度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为学习贯彻习近平新时代中国特色社会主义思想及中央、省委重要部署要求，进一步增强“四个意识”，坚定“四个自信”， 做到“两个维护”，切实把理论学习作为增强党性修养、提高工 作能力、改进工作作风、推动学校各项事业高质量发展的重要基 础。经学校党委研究决定，特制定浙江工商大学“第一议题”学习制度。</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省委召开县（市、区）委书记工作交流会暨疫情防控工作部署会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5 日下午，省委召开县（市、区）委书记工作交流会暨疫情防控工作部署会。省委书记袁家军在会上强调，要深入学习贯彻习近平总书记重要讲话精神，不断提高政治判断力、政治领悟力、政治执行力，聚焦高质量发展建设共同富裕示范区目标任务确保2022年开好局、起好步，以优异成绩迎接党的二十大和省第十五次党代会胜利召开。</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袁家军在全省民营经济发展大会上强调：坚持“两个毫不动摇”推动新时代民营经济新飞跃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7 日上午，全省民营经济发展大会在杭州召开，省委书记袁家军在会上强调，要深入学习贯彻习近平总书记关于民营经济发展重要 论述和指示精神，坚持“两个毫不动摇”，促进“两个健康”， 快打造营商环境最优省、市场机制最活省、改革探索领跑省，打造新时代民营经济高质量发展新高地，持续擦亮“重要窗口”的金名片，以优异成绩迎接党的二十大胜利召开。</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袁家军主持召开省第 19 届亚运会和第 4 届亚残运会工作领导小组第一次例会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7 日下午，省委书记袁家军在杭州主持召开省第 19 届亚运会 和第 4 届亚残运会工作领导小组第一次例会，强调要深入学习贯 彻习近平总书记关于办好杭州亚运会的重要论述精神，构建完善 的领导体系和工作机制，确保将杭州亚运会亚残运会办得精细、 精准、精致、精彩、经典，打造成我省“重要窗口”和高质量发 展建设共同富裕示范区的标志性工程，向习近平总书记和党中央、 向历史、向人民交出一份完美的答卷，为亚洲奥林匹克运动作出 浙江应有的贡献</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省教育厅召开全省校园安全稳定工作视频会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1 月 10 日下午，省教育厅召开全省校园安全稳定工作视频会议，传达学习了教育部召开的全国高校学生心理健康教育工作推进会、安全工作调度会和省委省政府近期有关会议精神，研究部署寒假春节校园安全保障、2022 年校园安全稳定和学生心理健康等工作。干武东指出，过去一年，全省校园安全稳定形势总体平稳向好，平安校园建设扎实推进，意识形态阵地持续巩固，安全稳定责任 体系更加健全，校园风险防范不断加强，智安校园建设加快推进。</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近平在省部级主要领导干部学习贯彻党的十九届六中全会精神专题研讨班开班式上</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 xml:space="preserve">发表重要讲话强调继续把党史总结学习教育宣传引向深入 </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更好把握和运用党的百年奋斗历史经验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新华社北京1月11日省部级主要领导干部学习贯彻党的十九届六中全会精神专题研讨班11日上午在中央党校（国家行政学院）开班。中共中央总书记、国家主席、中央军委主席习近平在开班式上发表重要讲话强调，党中央举办这次专题研讨班，目的是深入研读和领会党的十九届六中全会决议，继续把党史总结、学习、教育、宣传引向深入，更好把握和运用党的百年奋斗历史经验，弘扬伟大建党精神，增加历史自信、增进团结统一、增强斗争精神，动员全党全国各族人民坚定信心、勇毅前行，为实现第二个百年奋斗目标而不懈努力。</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全省宣传思想工作会议召开 黄建发在全省宣传思想工作会议上强调</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在明辨新局变局中找准方位 在融入大事要事中创新作为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13日，在杭召开。省委副书记黄建发出席会议并讲话。他强调，做好今年宣传思想工作，要坚持用习近平新时代中国特色社会主义思想武装头脑，突出迎接宣传贯彻党的二十大和省第十五次党代会这条主线，稳字当头、稳中求进，担当起举旗帜、聚民心、育全省宣传思想工作会议新人、兴文化、展形象的使命任务，着力推进新时代文化浙江工程、打造新时代文化高地，着力唱响主旋律、汇聚正能量，以优异成绩迎接党的二十大胜利召开。</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2022年浙江全省科技工作会议在杭召开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月12日下午，2022年浙江全省科技工作会议在杭召开。会议强调，要扎实落地科技政策，持续放大创新优势，以高水平科技自立自强支撑引领共同富裕示范区建设，以优异成绩迎接党的二十大和浙江省第十五次党代会胜利召开。</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习近平同志 2004 年视察学校时重要指示精神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“浙江工商大学在浙江省人才培养工作中具有举足轻重的地位。希望浙江工商大学全体教职工把握历史责任，把学校办好，使浙江工商大学成为一所在全国有位置，在全省很重要的学校。” ——2004 年，时任浙江省委书记习近平考察我校提出殷切希望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numPr>
          <w:ilvl w:val="0"/>
          <w:numId w:val="0"/>
        </w:num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0587BB"/>
    <w:multiLevelType w:val="singleLevel"/>
    <w:tmpl w:val="4C0587B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00F8F"/>
    <w:rsid w:val="02A66A37"/>
    <w:rsid w:val="1B2826B8"/>
    <w:rsid w:val="1B5A7319"/>
    <w:rsid w:val="27B30348"/>
    <w:rsid w:val="28900F8F"/>
    <w:rsid w:val="29951C98"/>
    <w:rsid w:val="403C2FD4"/>
    <w:rsid w:val="408A2CEE"/>
    <w:rsid w:val="45C01BB2"/>
    <w:rsid w:val="4DAC5210"/>
    <w:rsid w:val="4FE93EA8"/>
    <w:rsid w:val="554A0E1C"/>
    <w:rsid w:val="6AD4599E"/>
    <w:rsid w:val="71A1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2022-02-28T07:19:00Z</dcterms:created>
  <dc:creator>Administrator</dc:creator>
  <cp:lastModifiedBy>Administrator</cp:lastModifiedBy>
  <dcterms:modified xsi:type="dcterms:W3CDTF">2022-05-16T08:56:46Z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