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center"/>
        <w:rPr>
          <w:rFonts w:cs="宋体"/>
          <w:b/>
          <w:bCs/>
          <w:color w:val="000000"/>
          <w:kern w:val="0"/>
          <w:sz w:val="32"/>
          <w:szCs w:val="32"/>
        </w:rPr>
      </w:pPr>
      <w:r>
        <w:rPr>
          <w:rFonts w:hint="eastAsia" w:cs="宋体"/>
          <w:b/>
          <w:bCs/>
          <w:color w:val="000000"/>
          <w:kern w:val="0"/>
          <w:sz w:val="32"/>
          <w:szCs w:val="32"/>
        </w:rPr>
        <w:t>关于202</w:t>
      </w:r>
      <w:r>
        <w:rPr>
          <w:rFonts w:hint="eastAsia" w:cs="宋体"/>
          <w:b/>
          <w:bCs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cs="宋体"/>
          <w:b/>
          <w:bCs/>
          <w:color w:val="000000"/>
          <w:kern w:val="0"/>
          <w:sz w:val="32"/>
          <w:szCs w:val="32"/>
        </w:rPr>
        <w:t>/202</w:t>
      </w:r>
      <w:r>
        <w:rPr>
          <w:rFonts w:hint="eastAsia" w:cs="宋体"/>
          <w:b/>
          <w:bCs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cs="宋体"/>
          <w:b/>
          <w:bCs/>
          <w:color w:val="000000"/>
          <w:kern w:val="0"/>
          <w:sz w:val="32"/>
          <w:szCs w:val="32"/>
        </w:rPr>
        <w:t>学年第</w:t>
      </w:r>
      <w:r>
        <w:rPr>
          <w:rFonts w:hint="eastAsia" w:cs="宋体"/>
          <w:b/>
          <w:bCs/>
          <w:color w:val="000000"/>
          <w:kern w:val="0"/>
          <w:sz w:val="32"/>
          <w:szCs w:val="32"/>
          <w:lang w:val="en-US" w:eastAsia="zh-CN"/>
        </w:rPr>
        <w:t>一</w:t>
      </w:r>
      <w:r>
        <w:rPr>
          <w:rFonts w:hint="eastAsia" w:cs="宋体"/>
          <w:b/>
          <w:bCs/>
          <w:color w:val="000000"/>
          <w:kern w:val="0"/>
          <w:sz w:val="32"/>
          <w:szCs w:val="32"/>
        </w:rPr>
        <w:t>学期开放实验</w:t>
      </w:r>
    </w:p>
    <w:p>
      <w:pPr>
        <w:widowControl/>
        <w:spacing w:line="520" w:lineRule="exact"/>
        <w:jc w:val="center"/>
        <w:rPr>
          <w:rFonts w:ascii="宋体" w:hAnsi="宋体" w:cs="宋体"/>
          <w:b/>
          <w:color w:val="000000"/>
          <w:kern w:val="0"/>
          <w:sz w:val="32"/>
          <w:szCs w:val="32"/>
        </w:rPr>
      </w:pPr>
      <w:r>
        <w:rPr>
          <w:rFonts w:hint="eastAsia" w:cs="宋体"/>
          <w:b/>
          <w:bCs/>
          <w:color w:val="000000"/>
          <w:kern w:val="0"/>
          <w:sz w:val="32"/>
          <w:szCs w:val="32"/>
        </w:rPr>
        <w:t>上机时间、地点及学生名单的通知</w:t>
      </w:r>
    </w:p>
    <w:p>
      <w:pPr>
        <w:widowControl/>
        <w:snapToGrid w:val="0"/>
        <w:spacing w:line="520" w:lineRule="exact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</w:p>
    <w:p>
      <w:pPr>
        <w:widowControl/>
        <w:snapToGrid w:val="0"/>
        <w:spacing w:line="520" w:lineRule="exact"/>
        <w:ind w:firstLine="600" w:firstLineChars="200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本学期开放实验项目的申报工作已结束，根据实际报名情况，本学期开设的开放实验项目和参与学生的名单详见本文档中附件1和附件2表格。</w:t>
      </w:r>
    </w:p>
    <w:p>
      <w:pPr>
        <w:widowControl/>
        <w:snapToGrid w:val="0"/>
        <w:spacing w:line="520" w:lineRule="exact"/>
        <w:ind w:firstLine="600" w:firstLineChars="200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请各相关同学按照附件1中的信息准时到各实验室参加所申报的实验项目，切勿错过时间！如果实验地点是“信息楼二楼”，则具体机房号请参见当日信息楼二楼楼梯口电视机显示的《管工</w:t>
      </w:r>
      <w:r>
        <w:rPr>
          <w:rFonts w:ascii="仿宋_GB2312" w:eastAsia="仿宋_GB2312" w:cs="宋体"/>
          <w:color w:val="000000"/>
          <w:kern w:val="0"/>
          <w:sz w:val="30"/>
          <w:szCs w:val="30"/>
        </w:rPr>
        <w:t>学院实验室排课表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》，例如：“开放实验3,4,5节  张三  225”表示张三老师指导的开放实验是3-5节，在225机房。</w:t>
      </w:r>
    </w:p>
    <w:p>
      <w:pPr>
        <w:widowControl/>
        <w:snapToGrid w:val="0"/>
        <w:spacing w:line="520" w:lineRule="exact"/>
        <w:ind w:firstLine="600" w:firstLineChars="200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附件2中可能存在数据重复、错误情况，主要是因为个别同学重复报名或</w:t>
      </w:r>
      <w:r>
        <w:rPr>
          <w:rFonts w:ascii="仿宋_GB2312" w:eastAsia="仿宋_GB2312" w:cs="宋体"/>
          <w:color w:val="000000"/>
          <w:kern w:val="0"/>
          <w:sz w:val="30"/>
          <w:szCs w:val="30"/>
        </w:rPr>
        <w:t>输入有误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所致，请忽略或</w:t>
      </w:r>
      <w:r>
        <w:rPr>
          <w:rFonts w:ascii="仿宋_GB2312" w:eastAsia="仿宋_GB2312" w:cs="宋体"/>
          <w:color w:val="000000"/>
          <w:kern w:val="0"/>
          <w:sz w:val="30"/>
          <w:szCs w:val="30"/>
        </w:rPr>
        <w:t>联系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  <w:lang w:val="en-US" w:eastAsia="zh-CN"/>
        </w:rPr>
        <w:t>沈</w:t>
      </w:r>
      <w:r>
        <w:rPr>
          <w:rFonts w:ascii="仿宋_GB2312" w:eastAsia="仿宋_GB2312" w:cs="宋体"/>
          <w:color w:val="000000"/>
          <w:kern w:val="0"/>
          <w:sz w:val="30"/>
          <w:szCs w:val="30"/>
        </w:rPr>
        <w:t>老师（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电话</w:t>
      </w:r>
      <w:r>
        <w:rPr>
          <w:rFonts w:ascii="仿宋_GB2312" w:eastAsia="仿宋_GB2312" w:cs="宋体"/>
          <w:color w:val="000000"/>
          <w:kern w:val="0"/>
          <w:sz w:val="30"/>
          <w:szCs w:val="30"/>
        </w:rPr>
        <w:t>：</w:t>
      </w:r>
      <w:r>
        <w:rPr>
          <w:rFonts w:hint="eastAsia" w:ascii="仿宋_GB2312" w:eastAsia="仿宋_GB2312" w:cs="宋体"/>
          <w:kern w:val="0"/>
          <w:sz w:val="28"/>
          <w:szCs w:val="28"/>
          <w:lang w:val="en-US" w:eastAsia="zh-CN"/>
        </w:rPr>
        <w:t>18201727103</w:t>
      </w:r>
      <w:r>
        <w:rPr>
          <w:rFonts w:ascii="仿宋_GB2312" w:eastAsia="仿宋_GB2312" w:cs="宋体"/>
          <w:color w:val="000000"/>
          <w:kern w:val="0"/>
          <w:sz w:val="30"/>
          <w:szCs w:val="30"/>
        </w:rPr>
        <w:t xml:space="preserve">  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QQ: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  <w:lang w:val="en-US" w:eastAsia="zh-CN"/>
        </w:rPr>
        <w:t>289921091</w:t>
      </w:r>
      <w:r>
        <w:rPr>
          <w:rFonts w:ascii="仿宋_GB2312" w:eastAsia="仿宋_GB2312" w:cs="宋体"/>
          <w:color w:val="000000"/>
          <w:kern w:val="0"/>
          <w:sz w:val="30"/>
          <w:szCs w:val="30"/>
        </w:rPr>
        <w:t xml:space="preserve">  ）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。</w:t>
      </w:r>
    </w:p>
    <w:p>
      <w:pPr>
        <w:widowControl/>
        <w:snapToGrid w:val="0"/>
        <w:spacing w:line="520" w:lineRule="exact"/>
        <w:ind w:firstLine="600" w:firstLineChars="200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</w:p>
    <w:p>
      <w:pPr>
        <w:widowControl/>
        <w:snapToGrid w:val="0"/>
        <w:spacing w:line="520" w:lineRule="exact"/>
        <w:ind w:left="5207" w:leftChars="2371" w:hanging="228" w:hangingChars="76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</w:p>
    <w:p>
      <w:pPr>
        <w:widowControl/>
        <w:snapToGrid w:val="0"/>
        <w:spacing w:line="520" w:lineRule="exact"/>
        <w:ind w:left="5207" w:leftChars="2371" w:hanging="228" w:hangingChars="76"/>
        <w:jc w:val="left"/>
        <w:rPr>
          <w:rFonts w:ascii="仿宋_GB2312" w:eastAsia="仿宋_GB2312"/>
          <w:color w:val="000000"/>
          <w:kern w:val="0"/>
          <w:sz w:val="30"/>
          <w:szCs w:val="30"/>
        </w:rPr>
      </w:pP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管工学院实验管理室</w:t>
      </w:r>
    </w:p>
    <w:p>
      <w:pPr>
        <w:widowControl/>
        <w:snapToGrid w:val="0"/>
        <w:spacing w:line="520" w:lineRule="exact"/>
        <w:ind w:left="5250" w:leftChars="2000" w:hanging="1050" w:hangingChars="350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eastAsia="仿宋_GB2312"/>
          <w:color w:val="000000"/>
          <w:kern w:val="0"/>
          <w:sz w:val="30"/>
          <w:szCs w:val="30"/>
        </w:rPr>
        <w:t xml:space="preserve">       202</w:t>
      </w:r>
      <w:r>
        <w:rPr>
          <w:rFonts w:hint="eastAsia" w:ascii="仿宋_GB2312" w:eastAsia="仿宋_GB2312"/>
          <w:color w:val="000000"/>
          <w:kern w:val="0"/>
          <w:sz w:val="30"/>
          <w:szCs w:val="30"/>
          <w:lang w:val="en-US" w:eastAsia="zh-CN"/>
        </w:rPr>
        <w:t>4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年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  <w:lang w:val="en-US" w:eastAsia="zh-CN"/>
        </w:rPr>
        <w:t>10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月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  <w:lang w:val="en-US" w:eastAsia="zh-CN"/>
        </w:rPr>
        <w:t>18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日</w:t>
      </w:r>
    </w:p>
    <w:p>
      <w:pPr>
        <w:widowControl/>
        <w:snapToGrid w:val="0"/>
        <w:spacing w:line="520" w:lineRule="exact"/>
        <w:ind w:left="1149" w:leftChars="47" w:hanging="1050" w:hangingChars="350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  <w:sectPr>
          <w:headerReference r:id="rId3" w:type="default"/>
          <w:pgSz w:w="11906" w:h="16838"/>
          <w:pgMar w:top="1402" w:right="1646" w:bottom="1091" w:left="1980" w:header="851" w:footer="992" w:gutter="0"/>
          <w:cols w:space="720" w:num="1"/>
          <w:docGrid w:type="lines" w:linePitch="312" w:charSpace="0"/>
        </w:sectPr>
      </w:pPr>
    </w:p>
    <w:p>
      <w:pPr>
        <w:widowControl/>
        <w:snapToGrid w:val="0"/>
        <w:spacing w:line="520" w:lineRule="exact"/>
        <w:ind w:left="1074" w:leftChars="269" w:hanging="509" w:hangingChars="182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附件1：管工学院开放实验项目</w:t>
      </w:r>
    </w:p>
    <w:tbl>
      <w:tblPr>
        <w:tblStyle w:val="6"/>
        <w:tblW w:w="14332" w:type="dxa"/>
        <w:tblInd w:w="4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78"/>
        <w:gridCol w:w="1847"/>
        <w:gridCol w:w="1701"/>
        <w:gridCol w:w="2678"/>
        <w:gridCol w:w="567"/>
        <w:gridCol w:w="1275"/>
        <w:gridCol w:w="1276"/>
        <w:gridCol w:w="2284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5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84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实验室名称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开放实验类型</w:t>
            </w:r>
          </w:p>
        </w:tc>
        <w:tc>
          <w:tcPr>
            <w:tcW w:w="26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开放实验项目名称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实验学时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指导教师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开放地点</w:t>
            </w:r>
          </w:p>
        </w:tc>
        <w:tc>
          <w:tcPr>
            <w:tcW w:w="22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预计开放时间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联系人</w:t>
            </w:r>
            <w:r>
              <w:rPr>
                <w:rStyle w:val="11"/>
                <w:sz w:val="21"/>
                <w:szCs w:val="21"/>
                <w:lang w:bidi="ar"/>
              </w:rPr>
              <w:t>/</w:t>
            </w:r>
            <w:r>
              <w:rPr>
                <w:rStyle w:val="10"/>
                <w:rFonts w:hint="default"/>
                <w:sz w:val="21"/>
                <w:szCs w:val="21"/>
                <w:lang w:bidi="ar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6" w:hRule="atLeast"/>
        </w:trPr>
        <w:tc>
          <w:tcPr>
            <w:tcW w:w="57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</w:p>
        </w:tc>
        <w:tc>
          <w:tcPr>
            <w:tcW w:w="1847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电子商务实</w:t>
            </w:r>
            <w:bookmarkStart w:id="0" w:name="_GoBack"/>
            <w:bookmarkEnd w:id="0"/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验室</w:t>
            </w:r>
          </w:p>
        </w:tc>
        <w:tc>
          <w:tcPr>
            <w:tcW w:w="1701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学生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科研</w:t>
            </w:r>
          </w:p>
        </w:tc>
        <w:tc>
          <w:tcPr>
            <w:tcW w:w="2678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数学建模与商务数据分析赛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鲍福光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</w:rPr>
              <w:t>信息楼二楼</w:t>
            </w:r>
          </w:p>
        </w:tc>
        <w:tc>
          <w:tcPr>
            <w:tcW w:w="2284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周,</w:t>
            </w:r>
            <w:r>
              <w:rPr>
                <w:rFonts w:hint="eastAsia"/>
              </w:rPr>
              <w:t>周三下午6-8节</w:t>
            </w:r>
          </w:p>
        </w:tc>
        <w:tc>
          <w:tcPr>
            <w:tcW w:w="2126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15858274541/634541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6" w:hRule="atLeast"/>
        </w:trPr>
        <w:tc>
          <w:tcPr>
            <w:tcW w:w="578" w:type="dxa"/>
            <w:vAlign w:val="center"/>
          </w:tcPr>
          <w:p>
            <w:pPr>
              <w:jc w:val="center"/>
            </w:pPr>
          </w:p>
        </w:tc>
        <w:tc>
          <w:tcPr>
            <w:tcW w:w="1847" w:type="dxa"/>
          </w:tcPr>
          <w:p/>
        </w:tc>
        <w:tc>
          <w:tcPr>
            <w:tcW w:w="1701" w:type="dxa"/>
          </w:tcPr>
          <w:p/>
        </w:tc>
        <w:tc>
          <w:tcPr>
            <w:tcW w:w="2678" w:type="dxa"/>
            <w:vAlign w:val="bottom"/>
          </w:tcPr>
          <w:p/>
        </w:tc>
        <w:tc>
          <w:tcPr>
            <w:tcW w:w="567" w:type="dxa"/>
            <w:vAlign w:val="center"/>
          </w:tcPr>
          <w:p/>
        </w:tc>
        <w:tc>
          <w:tcPr>
            <w:tcW w:w="1275" w:type="dxa"/>
            <w:vAlign w:val="center"/>
          </w:tcPr>
          <w:p/>
        </w:tc>
        <w:tc>
          <w:tcPr>
            <w:tcW w:w="1276" w:type="dxa"/>
            <w:vAlign w:val="center"/>
          </w:tcPr>
          <w:p/>
        </w:tc>
        <w:tc>
          <w:tcPr>
            <w:tcW w:w="2284" w:type="dxa"/>
            <w:vAlign w:val="center"/>
          </w:tcPr>
          <w:p/>
        </w:tc>
        <w:tc>
          <w:tcPr>
            <w:tcW w:w="2126" w:type="dxa"/>
            <w:vAlign w:val="center"/>
          </w:tcPr>
          <w:p/>
        </w:tc>
      </w:tr>
    </w:tbl>
    <w:p>
      <w:pPr>
        <w:widowControl/>
        <w:snapToGrid w:val="0"/>
        <w:spacing w:line="520" w:lineRule="exact"/>
        <w:ind w:left="1083" w:leftChars="47" w:hanging="984" w:hangingChars="350"/>
        <w:jc w:val="left"/>
        <w:rPr>
          <w:rFonts w:ascii="仿宋_GB2312" w:eastAsia="仿宋_GB2312" w:cs="宋体"/>
          <w:b/>
          <w:color w:val="000000"/>
          <w:kern w:val="0"/>
          <w:sz w:val="28"/>
          <w:szCs w:val="28"/>
        </w:rPr>
      </w:pPr>
    </w:p>
    <w:p>
      <w:pPr>
        <w:widowControl/>
        <w:snapToGrid w:val="0"/>
        <w:spacing w:line="520" w:lineRule="exact"/>
        <w:ind w:left="1074" w:leftChars="269" w:hanging="509" w:hangingChars="182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附件2：管工学院开放实验学生名单</w:t>
      </w:r>
    </w:p>
    <w:tbl>
      <w:tblPr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2024"/>
        <w:gridCol w:w="2284"/>
        <w:gridCol w:w="2435"/>
        <w:gridCol w:w="5284"/>
        <w:gridCol w:w="20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班级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学号</w:t>
            </w:r>
          </w:p>
        </w:tc>
        <w:tc>
          <w:tcPr>
            <w:tcW w:w="5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开放实验名称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1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葛俐江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数创2401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2435030119</w:t>
            </w:r>
          </w:p>
        </w:tc>
        <w:tc>
          <w:tcPr>
            <w:tcW w:w="5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数学建模与商务数据分析赛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陈昱恺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数创2401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2435030117</w:t>
            </w:r>
          </w:p>
        </w:tc>
        <w:tc>
          <w:tcPr>
            <w:tcW w:w="5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数学建模与商务数据分析赛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郭建鑫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数创2401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2435030123</w:t>
            </w:r>
          </w:p>
        </w:tc>
        <w:tc>
          <w:tcPr>
            <w:tcW w:w="5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数学建模与商务数据分析赛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陈雨涵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电子商务2401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2435020117</w:t>
            </w:r>
          </w:p>
        </w:tc>
        <w:tc>
          <w:tcPr>
            <w:tcW w:w="5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数学建模与商务数据分析赛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吾紫昕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商务2403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2435020429</w:t>
            </w:r>
          </w:p>
        </w:tc>
        <w:tc>
          <w:tcPr>
            <w:tcW w:w="5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数学建模与商务数据分析赛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李可越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商创2301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2335020325</w:t>
            </w:r>
          </w:p>
        </w:tc>
        <w:tc>
          <w:tcPr>
            <w:tcW w:w="5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数学建模与商务数据分析赛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李英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商务2301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2335020109</w:t>
            </w:r>
          </w:p>
        </w:tc>
        <w:tc>
          <w:tcPr>
            <w:tcW w:w="5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数学建模与商务数据分析赛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沈乐琪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商创2401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2435050118</w:t>
            </w:r>
          </w:p>
        </w:tc>
        <w:tc>
          <w:tcPr>
            <w:tcW w:w="5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数学建模与商务数据分析赛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沙煜斐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商务2403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2435020414</w:t>
            </w:r>
          </w:p>
        </w:tc>
        <w:tc>
          <w:tcPr>
            <w:tcW w:w="5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数学建模与商务数据分析赛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1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寿逸轩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商务2301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2335020125</w:t>
            </w:r>
          </w:p>
        </w:tc>
        <w:tc>
          <w:tcPr>
            <w:tcW w:w="5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数学建模与商务数据分析赛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沈明扬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商创2301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2335020331</w:t>
            </w:r>
          </w:p>
        </w:tc>
        <w:tc>
          <w:tcPr>
            <w:tcW w:w="5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数学建模与商务数据分析赛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韩婧溢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商创2401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2435050119</w:t>
            </w:r>
          </w:p>
        </w:tc>
        <w:tc>
          <w:tcPr>
            <w:tcW w:w="5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数学建模与商务数据分析赛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刘欣雨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商创2401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2435050109</w:t>
            </w:r>
          </w:p>
        </w:tc>
        <w:tc>
          <w:tcPr>
            <w:tcW w:w="5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数学建模与商务数据分析赛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闻云杰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商务2401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2435020125</w:t>
            </w:r>
          </w:p>
        </w:tc>
        <w:tc>
          <w:tcPr>
            <w:tcW w:w="5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数学建模与商务数据分析赛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秦梦杰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商务2301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2335020140</w:t>
            </w:r>
          </w:p>
        </w:tc>
        <w:tc>
          <w:tcPr>
            <w:tcW w:w="5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数学建模与商务数据分析赛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周诗雨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商务2302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2335020421</w:t>
            </w:r>
          </w:p>
        </w:tc>
        <w:tc>
          <w:tcPr>
            <w:tcW w:w="5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数学建模与商务数据分析赛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杨晶文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物创2401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2435020114</w:t>
            </w:r>
          </w:p>
        </w:tc>
        <w:tc>
          <w:tcPr>
            <w:tcW w:w="5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数学建模与商务数据分析赛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任禾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商务2302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2335020412</w:t>
            </w:r>
          </w:p>
        </w:tc>
        <w:tc>
          <w:tcPr>
            <w:tcW w:w="5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数学建模与商务数据分析赛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杨嘉诚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商创2401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2435050106</w:t>
            </w:r>
          </w:p>
        </w:tc>
        <w:tc>
          <w:tcPr>
            <w:tcW w:w="5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数学建模与商务数据分析赛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魏昌榕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数创2301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2335030107</w:t>
            </w:r>
          </w:p>
        </w:tc>
        <w:tc>
          <w:tcPr>
            <w:tcW w:w="5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数学建模与商务数据分析赛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卢良婧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物创2401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2435020302</w:t>
            </w:r>
          </w:p>
        </w:tc>
        <w:tc>
          <w:tcPr>
            <w:tcW w:w="5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数学建模与商务数据分析赛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姚昕孺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物创2401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2435020132</w:t>
            </w:r>
          </w:p>
        </w:tc>
        <w:tc>
          <w:tcPr>
            <w:tcW w:w="5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数学建模与商务数据分析赛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周雨欣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物创2401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2435020431</w:t>
            </w:r>
          </w:p>
        </w:tc>
        <w:tc>
          <w:tcPr>
            <w:tcW w:w="5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数学建模与商务数据分析赛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宁人民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电子商务类2403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2435020331</w:t>
            </w:r>
          </w:p>
        </w:tc>
        <w:tc>
          <w:tcPr>
            <w:tcW w:w="5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数学建模与商务数据分析赛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罗涵丝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商务类2403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2435020326</w:t>
            </w:r>
          </w:p>
        </w:tc>
        <w:tc>
          <w:tcPr>
            <w:tcW w:w="5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数学建模与商务数据分析赛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田承云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商务2302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2335020308</w:t>
            </w:r>
          </w:p>
        </w:tc>
        <w:tc>
          <w:tcPr>
            <w:tcW w:w="5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数学建模与商务数据分析赛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肖佳佳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物创2301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2335020318</w:t>
            </w:r>
          </w:p>
        </w:tc>
        <w:tc>
          <w:tcPr>
            <w:tcW w:w="5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数学建模与商务数据分析赛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钟翔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数创2301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2335030116</w:t>
            </w:r>
          </w:p>
        </w:tc>
        <w:tc>
          <w:tcPr>
            <w:tcW w:w="5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数学建模与商务数据分析赛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上官琮儿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商创2301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2335050120</w:t>
            </w:r>
          </w:p>
        </w:tc>
        <w:tc>
          <w:tcPr>
            <w:tcW w:w="5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数学建模与商务数据分析赛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梅艺耀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物流2201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2235020228</w:t>
            </w:r>
          </w:p>
        </w:tc>
        <w:tc>
          <w:tcPr>
            <w:tcW w:w="5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数学建模与商务数据分析赛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陈治辉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商创2401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2435050123</w:t>
            </w:r>
          </w:p>
        </w:tc>
        <w:tc>
          <w:tcPr>
            <w:tcW w:w="5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数学建模与商务数据分析赛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徐哲熠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物创2201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2235020727</w:t>
            </w:r>
          </w:p>
        </w:tc>
        <w:tc>
          <w:tcPr>
            <w:tcW w:w="5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数学建模与商务数据分析赛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唐杰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信息2401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2435040110</w:t>
            </w:r>
          </w:p>
        </w:tc>
        <w:tc>
          <w:tcPr>
            <w:tcW w:w="5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数学建模与商务数据分析赛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王嘉仪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信息2401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2435040119</w:t>
            </w:r>
          </w:p>
        </w:tc>
        <w:tc>
          <w:tcPr>
            <w:tcW w:w="5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数学建模与商务数据分析赛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李海兰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物创2201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2235020206</w:t>
            </w:r>
          </w:p>
        </w:tc>
        <w:tc>
          <w:tcPr>
            <w:tcW w:w="5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数学建模与商务数据分析赛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巩相汝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物创2301班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2335020409</w:t>
            </w:r>
          </w:p>
        </w:tc>
        <w:tc>
          <w:tcPr>
            <w:tcW w:w="5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数学建模与商务数据分析赛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黄诗远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物创2301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2335020105</w:t>
            </w:r>
          </w:p>
        </w:tc>
        <w:tc>
          <w:tcPr>
            <w:tcW w:w="5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数学建模与商务数据分析赛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龚舒红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商务2201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2235020309</w:t>
            </w:r>
          </w:p>
        </w:tc>
        <w:tc>
          <w:tcPr>
            <w:tcW w:w="5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数学建模与商务数据分析赛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刘欣然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物流2201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2235020509</w:t>
            </w:r>
          </w:p>
        </w:tc>
        <w:tc>
          <w:tcPr>
            <w:tcW w:w="5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数学建模与商务数据分析赛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李卓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信息2301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2335040120</w:t>
            </w:r>
          </w:p>
        </w:tc>
        <w:tc>
          <w:tcPr>
            <w:tcW w:w="5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数学建模与商务数据分析赛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翟梅琳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信息2301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2335040104</w:t>
            </w:r>
          </w:p>
        </w:tc>
        <w:tc>
          <w:tcPr>
            <w:tcW w:w="5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数学建模与商务数据分析赛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</w:tbl>
    <w:p>
      <w:pPr>
        <w:widowControl/>
        <w:snapToGrid w:val="0"/>
        <w:spacing w:line="520" w:lineRule="exact"/>
        <w:ind w:left="1079" w:leftChars="47" w:hanging="980" w:hangingChars="350"/>
        <w:jc w:val="left"/>
        <w:rPr>
          <w:rFonts w:hint="eastAsia" w:ascii="仿宋_GB2312" w:eastAsia="仿宋_GB2312" w:cs="宋体"/>
          <w:color w:val="000000"/>
          <w:kern w:val="0"/>
          <w:sz w:val="28"/>
          <w:szCs w:val="28"/>
        </w:rPr>
      </w:pPr>
    </w:p>
    <w:sectPr>
      <w:pgSz w:w="16838" w:h="11906" w:orient="landscape"/>
      <w:pgMar w:top="1246" w:right="962" w:bottom="1090" w:left="85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细明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font-weight : 400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宋体-10Point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S PGothic">
    <w:panose1 w:val="020B0600070205080204"/>
    <w:charset w:val="80"/>
    <w:family w:val="swiss"/>
    <w:pitch w:val="default"/>
    <w:sig w:usb0="E00002FF" w:usb1="6AC7FDFB" w:usb2="08000012" w:usb3="00000000" w:csb0="4002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wZWE5NGUxOTA3YzRlNTU1ZDNiNThmYjc3MGFjZTIifQ=="/>
    <w:docVar w:name="KSO_WPS_MARK_KEY" w:val="45a05af4-9b36-4d87-8ccc-c7f9571b8676"/>
  </w:docVars>
  <w:rsids>
    <w:rsidRoot w:val="00E800CC"/>
    <w:rsid w:val="000041C6"/>
    <w:rsid w:val="00004625"/>
    <w:rsid w:val="00004FBF"/>
    <w:rsid w:val="000143B9"/>
    <w:rsid w:val="000152A8"/>
    <w:rsid w:val="000159CC"/>
    <w:rsid w:val="0002168F"/>
    <w:rsid w:val="000263E3"/>
    <w:rsid w:val="00027920"/>
    <w:rsid w:val="0003469E"/>
    <w:rsid w:val="000362EA"/>
    <w:rsid w:val="00047793"/>
    <w:rsid w:val="000502CA"/>
    <w:rsid w:val="00081974"/>
    <w:rsid w:val="00082133"/>
    <w:rsid w:val="000840B5"/>
    <w:rsid w:val="00085921"/>
    <w:rsid w:val="00090B03"/>
    <w:rsid w:val="0009532C"/>
    <w:rsid w:val="000954A0"/>
    <w:rsid w:val="000A15A4"/>
    <w:rsid w:val="000A3D39"/>
    <w:rsid w:val="000A4391"/>
    <w:rsid w:val="000B02D3"/>
    <w:rsid w:val="000C4A54"/>
    <w:rsid w:val="000D7650"/>
    <w:rsid w:val="000E39B7"/>
    <w:rsid w:val="000E502D"/>
    <w:rsid w:val="000F57BE"/>
    <w:rsid w:val="0010143E"/>
    <w:rsid w:val="00107E20"/>
    <w:rsid w:val="00111F07"/>
    <w:rsid w:val="00114133"/>
    <w:rsid w:val="00121243"/>
    <w:rsid w:val="00125B49"/>
    <w:rsid w:val="00135C11"/>
    <w:rsid w:val="00143BCC"/>
    <w:rsid w:val="001519BE"/>
    <w:rsid w:val="001529AE"/>
    <w:rsid w:val="00157446"/>
    <w:rsid w:val="001653D2"/>
    <w:rsid w:val="00167AA9"/>
    <w:rsid w:val="00171261"/>
    <w:rsid w:val="001855FF"/>
    <w:rsid w:val="001918A5"/>
    <w:rsid w:val="0019514A"/>
    <w:rsid w:val="001A18DA"/>
    <w:rsid w:val="001A6246"/>
    <w:rsid w:val="001A68D6"/>
    <w:rsid w:val="001B09BC"/>
    <w:rsid w:val="001B2699"/>
    <w:rsid w:val="001B4CE0"/>
    <w:rsid w:val="001C1844"/>
    <w:rsid w:val="001C7AB5"/>
    <w:rsid w:val="001C7C2F"/>
    <w:rsid w:val="001D554B"/>
    <w:rsid w:val="001D6425"/>
    <w:rsid w:val="001E793F"/>
    <w:rsid w:val="001F6895"/>
    <w:rsid w:val="001F7DCC"/>
    <w:rsid w:val="00202463"/>
    <w:rsid w:val="00210AC3"/>
    <w:rsid w:val="00216A65"/>
    <w:rsid w:val="00231D4D"/>
    <w:rsid w:val="00246E9D"/>
    <w:rsid w:val="002532CE"/>
    <w:rsid w:val="0026226D"/>
    <w:rsid w:val="0026249C"/>
    <w:rsid w:val="002769D0"/>
    <w:rsid w:val="00276D0E"/>
    <w:rsid w:val="0028349D"/>
    <w:rsid w:val="00285ABD"/>
    <w:rsid w:val="00296E28"/>
    <w:rsid w:val="002A0DFF"/>
    <w:rsid w:val="002B32CB"/>
    <w:rsid w:val="002C0C27"/>
    <w:rsid w:val="002C1181"/>
    <w:rsid w:val="002D5AAE"/>
    <w:rsid w:val="002E06C9"/>
    <w:rsid w:val="002E2846"/>
    <w:rsid w:val="002E2B7B"/>
    <w:rsid w:val="002E74E6"/>
    <w:rsid w:val="002F5DA9"/>
    <w:rsid w:val="00300B90"/>
    <w:rsid w:val="003036BD"/>
    <w:rsid w:val="00306CE2"/>
    <w:rsid w:val="00323465"/>
    <w:rsid w:val="00331A02"/>
    <w:rsid w:val="00336F65"/>
    <w:rsid w:val="003413FF"/>
    <w:rsid w:val="00344FD1"/>
    <w:rsid w:val="003539D6"/>
    <w:rsid w:val="003564F7"/>
    <w:rsid w:val="00357395"/>
    <w:rsid w:val="0036655A"/>
    <w:rsid w:val="00367DC2"/>
    <w:rsid w:val="00375455"/>
    <w:rsid w:val="00381803"/>
    <w:rsid w:val="003857C9"/>
    <w:rsid w:val="00392A56"/>
    <w:rsid w:val="0039408E"/>
    <w:rsid w:val="003A0B8B"/>
    <w:rsid w:val="003A305F"/>
    <w:rsid w:val="003A5864"/>
    <w:rsid w:val="003B082F"/>
    <w:rsid w:val="003B39E2"/>
    <w:rsid w:val="003C34D0"/>
    <w:rsid w:val="003C3FF8"/>
    <w:rsid w:val="003E2CEF"/>
    <w:rsid w:val="003F0D8B"/>
    <w:rsid w:val="003F26B5"/>
    <w:rsid w:val="003F6FEE"/>
    <w:rsid w:val="004011D6"/>
    <w:rsid w:val="004044C2"/>
    <w:rsid w:val="0041131D"/>
    <w:rsid w:val="00426FB8"/>
    <w:rsid w:val="00427648"/>
    <w:rsid w:val="00437C71"/>
    <w:rsid w:val="0044510C"/>
    <w:rsid w:val="00461170"/>
    <w:rsid w:val="00463208"/>
    <w:rsid w:val="00463742"/>
    <w:rsid w:val="00466D9B"/>
    <w:rsid w:val="00470567"/>
    <w:rsid w:val="00476037"/>
    <w:rsid w:val="0047767E"/>
    <w:rsid w:val="0049221B"/>
    <w:rsid w:val="004A11F7"/>
    <w:rsid w:val="004B0A0A"/>
    <w:rsid w:val="004C0A78"/>
    <w:rsid w:val="004C5971"/>
    <w:rsid w:val="004D35BA"/>
    <w:rsid w:val="004D5D2F"/>
    <w:rsid w:val="00507F05"/>
    <w:rsid w:val="00510A70"/>
    <w:rsid w:val="00516BFC"/>
    <w:rsid w:val="0051741A"/>
    <w:rsid w:val="00524FAE"/>
    <w:rsid w:val="00525188"/>
    <w:rsid w:val="0053214A"/>
    <w:rsid w:val="00536345"/>
    <w:rsid w:val="00540890"/>
    <w:rsid w:val="00540FE1"/>
    <w:rsid w:val="0055491B"/>
    <w:rsid w:val="0056024B"/>
    <w:rsid w:val="00565CDC"/>
    <w:rsid w:val="00585DB5"/>
    <w:rsid w:val="00587B6B"/>
    <w:rsid w:val="00587D3F"/>
    <w:rsid w:val="005A4E95"/>
    <w:rsid w:val="005A60A4"/>
    <w:rsid w:val="005A687A"/>
    <w:rsid w:val="005B11FA"/>
    <w:rsid w:val="005C2917"/>
    <w:rsid w:val="005C38AE"/>
    <w:rsid w:val="005C4074"/>
    <w:rsid w:val="005E0F94"/>
    <w:rsid w:val="005F0F6F"/>
    <w:rsid w:val="005F29DF"/>
    <w:rsid w:val="005F4054"/>
    <w:rsid w:val="005F6EAC"/>
    <w:rsid w:val="005F759E"/>
    <w:rsid w:val="0060363F"/>
    <w:rsid w:val="00612536"/>
    <w:rsid w:val="00613729"/>
    <w:rsid w:val="0062202C"/>
    <w:rsid w:val="006239CB"/>
    <w:rsid w:val="006269A5"/>
    <w:rsid w:val="00627435"/>
    <w:rsid w:val="00643027"/>
    <w:rsid w:val="00647196"/>
    <w:rsid w:val="00650046"/>
    <w:rsid w:val="006558D9"/>
    <w:rsid w:val="00672220"/>
    <w:rsid w:val="006773F6"/>
    <w:rsid w:val="00690702"/>
    <w:rsid w:val="00690ED7"/>
    <w:rsid w:val="0069663F"/>
    <w:rsid w:val="006A5205"/>
    <w:rsid w:val="006C753F"/>
    <w:rsid w:val="006D65B4"/>
    <w:rsid w:val="006D695C"/>
    <w:rsid w:val="006E537E"/>
    <w:rsid w:val="006F1282"/>
    <w:rsid w:val="006F2D08"/>
    <w:rsid w:val="00702A5E"/>
    <w:rsid w:val="00707962"/>
    <w:rsid w:val="00715152"/>
    <w:rsid w:val="00722184"/>
    <w:rsid w:val="007307B4"/>
    <w:rsid w:val="00733EB4"/>
    <w:rsid w:val="0073447D"/>
    <w:rsid w:val="007369C1"/>
    <w:rsid w:val="00752041"/>
    <w:rsid w:val="00753BAA"/>
    <w:rsid w:val="007603DE"/>
    <w:rsid w:val="00760C94"/>
    <w:rsid w:val="00766E54"/>
    <w:rsid w:val="0077023A"/>
    <w:rsid w:val="007723C8"/>
    <w:rsid w:val="0077299F"/>
    <w:rsid w:val="00787079"/>
    <w:rsid w:val="00791D0B"/>
    <w:rsid w:val="0079282C"/>
    <w:rsid w:val="00794263"/>
    <w:rsid w:val="007A2921"/>
    <w:rsid w:val="007A3F82"/>
    <w:rsid w:val="007A5259"/>
    <w:rsid w:val="007A5747"/>
    <w:rsid w:val="007A73C1"/>
    <w:rsid w:val="007C22C9"/>
    <w:rsid w:val="007C7FB6"/>
    <w:rsid w:val="007D010B"/>
    <w:rsid w:val="007D6189"/>
    <w:rsid w:val="007E2406"/>
    <w:rsid w:val="007E63BA"/>
    <w:rsid w:val="007F4019"/>
    <w:rsid w:val="008161BA"/>
    <w:rsid w:val="00822955"/>
    <w:rsid w:val="00822FA1"/>
    <w:rsid w:val="00825C05"/>
    <w:rsid w:val="0082734E"/>
    <w:rsid w:val="00827CCA"/>
    <w:rsid w:val="00846694"/>
    <w:rsid w:val="008532DB"/>
    <w:rsid w:val="008636D4"/>
    <w:rsid w:val="0086392F"/>
    <w:rsid w:val="00867EBF"/>
    <w:rsid w:val="00873FCA"/>
    <w:rsid w:val="00874971"/>
    <w:rsid w:val="00876974"/>
    <w:rsid w:val="00880BD7"/>
    <w:rsid w:val="00890119"/>
    <w:rsid w:val="008A3BF5"/>
    <w:rsid w:val="008A3E05"/>
    <w:rsid w:val="008A428D"/>
    <w:rsid w:val="008A456F"/>
    <w:rsid w:val="008A515B"/>
    <w:rsid w:val="008C1137"/>
    <w:rsid w:val="008C15C9"/>
    <w:rsid w:val="008C5CEF"/>
    <w:rsid w:val="008C751D"/>
    <w:rsid w:val="008E1E0D"/>
    <w:rsid w:val="008E3D0B"/>
    <w:rsid w:val="008E6B1F"/>
    <w:rsid w:val="008E7D1C"/>
    <w:rsid w:val="008F0DCD"/>
    <w:rsid w:val="00904402"/>
    <w:rsid w:val="00907538"/>
    <w:rsid w:val="00913E09"/>
    <w:rsid w:val="00914CC3"/>
    <w:rsid w:val="009173EC"/>
    <w:rsid w:val="0092781A"/>
    <w:rsid w:val="00933F44"/>
    <w:rsid w:val="00947EF7"/>
    <w:rsid w:val="009503F5"/>
    <w:rsid w:val="00951172"/>
    <w:rsid w:val="0096277C"/>
    <w:rsid w:val="009663E0"/>
    <w:rsid w:val="00972AAB"/>
    <w:rsid w:val="00972DD2"/>
    <w:rsid w:val="009747A8"/>
    <w:rsid w:val="00976761"/>
    <w:rsid w:val="009816D2"/>
    <w:rsid w:val="00983561"/>
    <w:rsid w:val="00985FEA"/>
    <w:rsid w:val="009864F2"/>
    <w:rsid w:val="009A28ED"/>
    <w:rsid w:val="009B2150"/>
    <w:rsid w:val="009D0747"/>
    <w:rsid w:val="009E5254"/>
    <w:rsid w:val="00A2594D"/>
    <w:rsid w:val="00A34C5E"/>
    <w:rsid w:val="00A37FC3"/>
    <w:rsid w:val="00A44C76"/>
    <w:rsid w:val="00A6180B"/>
    <w:rsid w:val="00A72214"/>
    <w:rsid w:val="00A73E54"/>
    <w:rsid w:val="00A748A4"/>
    <w:rsid w:val="00A75480"/>
    <w:rsid w:val="00A80415"/>
    <w:rsid w:val="00A83D6D"/>
    <w:rsid w:val="00A87EED"/>
    <w:rsid w:val="00A96D54"/>
    <w:rsid w:val="00AA2560"/>
    <w:rsid w:val="00AA2F70"/>
    <w:rsid w:val="00AA6204"/>
    <w:rsid w:val="00AA7CB9"/>
    <w:rsid w:val="00AB5964"/>
    <w:rsid w:val="00AC3834"/>
    <w:rsid w:val="00AC729C"/>
    <w:rsid w:val="00AD5D19"/>
    <w:rsid w:val="00AE0A2C"/>
    <w:rsid w:val="00AF3897"/>
    <w:rsid w:val="00B03726"/>
    <w:rsid w:val="00B04A01"/>
    <w:rsid w:val="00B04E63"/>
    <w:rsid w:val="00B10596"/>
    <w:rsid w:val="00B20529"/>
    <w:rsid w:val="00B249D6"/>
    <w:rsid w:val="00B35692"/>
    <w:rsid w:val="00B406B4"/>
    <w:rsid w:val="00B41B18"/>
    <w:rsid w:val="00B4356B"/>
    <w:rsid w:val="00B46AF0"/>
    <w:rsid w:val="00B54A78"/>
    <w:rsid w:val="00B559C3"/>
    <w:rsid w:val="00B61767"/>
    <w:rsid w:val="00B63DD6"/>
    <w:rsid w:val="00B75CD8"/>
    <w:rsid w:val="00B76088"/>
    <w:rsid w:val="00B77769"/>
    <w:rsid w:val="00B85399"/>
    <w:rsid w:val="00B860B8"/>
    <w:rsid w:val="00B87A0D"/>
    <w:rsid w:val="00B93328"/>
    <w:rsid w:val="00B951A7"/>
    <w:rsid w:val="00BA0423"/>
    <w:rsid w:val="00BA049F"/>
    <w:rsid w:val="00BA1265"/>
    <w:rsid w:val="00BB7B36"/>
    <w:rsid w:val="00BC09A7"/>
    <w:rsid w:val="00BC17F8"/>
    <w:rsid w:val="00BC4177"/>
    <w:rsid w:val="00BC4CD0"/>
    <w:rsid w:val="00BC638C"/>
    <w:rsid w:val="00BE7783"/>
    <w:rsid w:val="00BF7FEC"/>
    <w:rsid w:val="00C006F0"/>
    <w:rsid w:val="00C03B1B"/>
    <w:rsid w:val="00C05A69"/>
    <w:rsid w:val="00C07024"/>
    <w:rsid w:val="00C1071F"/>
    <w:rsid w:val="00C253F9"/>
    <w:rsid w:val="00C33DCA"/>
    <w:rsid w:val="00C41285"/>
    <w:rsid w:val="00C5143C"/>
    <w:rsid w:val="00C61FDA"/>
    <w:rsid w:val="00C720A7"/>
    <w:rsid w:val="00C73CA0"/>
    <w:rsid w:val="00C74C00"/>
    <w:rsid w:val="00C95EAF"/>
    <w:rsid w:val="00C97751"/>
    <w:rsid w:val="00CA1E06"/>
    <w:rsid w:val="00CA23F8"/>
    <w:rsid w:val="00CC0779"/>
    <w:rsid w:val="00CC4E3A"/>
    <w:rsid w:val="00CD0FDD"/>
    <w:rsid w:val="00CE5BA8"/>
    <w:rsid w:val="00D16B9D"/>
    <w:rsid w:val="00D2227C"/>
    <w:rsid w:val="00D23075"/>
    <w:rsid w:val="00D25EC1"/>
    <w:rsid w:val="00D33D87"/>
    <w:rsid w:val="00D40B9B"/>
    <w:rsid w:val="00D41A8D"/>
    <w:rsid w:val="00D47BE8"/>
    <w:rsid w:val="00D621BF"/>
    <w:rsid w:val="00D705FF"/>
    <w:rsid w:val="00D7691E"/>
    <w:rsid w:val="00D77F01"/>
    <w:rsid w:val="00D81696"/>
    <w:rsid w:val="00DA0F8A"/>
    <w:rsid w:val="00DA35F4"/>
    <w:rsid w:val="00DC1FA0"/>
    <w:rsid w:val="00DC4E2E"/>
    <w:rsid w:val="00DC65DE"/>
    <w:rsid w:val="00DD28F5"/>
    <w:rsid w:val="00DD54BA"/>
    <w:rsid w:val="00DD6DAF"/>
    <w:rsid w:val="00DD749E"/>
    <w:rsid w:val="00DE0049"/>
    <w:rsid w:val="00DE3883"/>
    <w:rsid w:val="00DF0316"/>
    <w:rsid w:val="00E011DF"/>
    <w:rsid w:val="00E029A9"/>
    <w:rsid w:val="00E06A74"/>
    <w:rsid w:val="00E0788B"/>
    <w:rsid w:val="00E1784A"/>
    <w:rsid w:val="00E17F0A"/>
    <w:rsid w:val="00E2429B"/>
    <w:rsid w:val="00E32382"/>
    <w:rsid w:val="00E35809"/>
    <w:rsid w:val="00E43981"/>
    <w:rsid w:val="00E45784"/>
    <w:rsid w:val="00E5297F"/>
    <w:rsid w:val="00E53DAC"/>
    <w:rsid w:val="00E571FA"/>
    <w:rsid w:val="00E621C6"/>
    <w:rsid w:val="00E6705D"/>
    <w:rsid w:val="00E67B3E"/>
    <w:rsid w:val="00E731C3"/>
    <w:rsid w:val="00E800CC"/>
    <w:rsid w:val="00E83FD3"/>
    <w:rsid w:val="00E864AA"/>
    <w:rsid w:val="00EA0AAE"/>
    <w:rsid w:val="00EA6EF4"/>
    <w:rsid w:val="00EB0BC4"/>
    <w:rsid w:val="00EB53E8"/>
    <w:rsid w:val="00EC5167"/>
    <w:rsid w:val="00EC6557"/>
    <w:rsid w:val="00ED392E"/>
    <w:rsid w:val="00ED68AA"/>
    <w:rsid w:val="00EE3B39"/>
    <w:rsid w:val="00EF3369"/>
    <w:rsid w:val="00EF7B3A"/>
    <w:rsid w:val="00F003E6"/>
    <w:rsid w:val="00F057CB"/>
    <w:rsid w:val="00F05D84"/>
    <w:rsid w:val="00F11842"/>
    <w:rsid w:val="00F35C26"/>
    <w:rsid w:val="00F3753F"/>
    <w:rsid w:val="00F43C26"/>
    <w:rsid w:val="00F44F04"/>
    <w:rsid w:val="00F509D7"/>
    <w:rsid w:val="00F54B01"/>
    <w:rsid w:val="00F57117"/>
    <w:rsid w:val="00F6705E"/>
    <w:rsid w:val="00F94C7A"/>
    <w:rsid w:val="00FA3195"/>
    <w:rsid w:val="00FA3BF4"/>
    <w:rsid w:val="00FB1AEE"/>
    <w:rsid w:val="00FB31E9"/>
    <w:rsid w:val="00FD1873"/>
    <w:rsid w:val="00FD7A50"/>
    <w:rsid w:val="00FE3833"/>
    <w:rsid w:val="00FF2A95"/>
    <w:rsid w:val="00FF446C"/>
    <w:rsid w:val="00FF696D"/>
    <w:rsid w:val="0778799E"/>
    <w:rsid w:val="0B9B339A"/>
    <w:rsid w:val="11056C32"/>
    <w:rsid w:val="156F530F"/>
    <w:rsid w:val="253D7226"/>
    <w:rsid w:val="2E7C12E5"/>
    <w:rsid w:val="38B963D0"/>
    <w:rsid w:val="46774CCA"/>
    <w:rsid w:val="4B530311"/>
    <w:rsid w:val="4FD52A35"/>
    <w:rsid w:val="7E9C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7"/>
    <w:qFormat/>
    <w:uiPriority w:val="0"/>
    <w:pPr>
      <w:ind w:left="100" w:leftChars="2500"/>
    </w:pPr>
  </w:style>
  <w:style w:type="paragraph" w:styleId="3">
    <w:name w:val="Balloon Text"/>
    <w:basedOn w:val="1"/>
    <w:link w:val="128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2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5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FollowedHyperlink"/>
    <w:qFormat/>
    <w:uiPriority w:val="99"/>
    <w:rPr>
      <w:color w:val="FF00FF"/>
      <w:u w:val="single"/>
    </w:rPr>
  </w:style>
  <w:style w:type="character" w:styleId="9">
    <w:name w:val="Hyperlink"/>
    <w:qFormat/>
    <w:uiPriority w:val="99"/>
    <w:rPr>
      <w:rFonts w:hint="eastAsia" w:ascii="新细明体" w:eastAsia="新细明体"/>
      <w:color w:val="0000FF"/>
      <w:u w:val="none"/>
    </w:rPr>
  </w:style>
  <w:style w:type="character" w:customStyle="1" w:styleId="10">
    <w:name w:val="font31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11">
    <w:name w:val="font21"/>
    <w:qFormat/>
    <w:uiPriority w:val="0"/>
    <w:rPr>
      <w:rFonts w:ascii="Verdana" w:hAnsi="Verdana" w:cs="Verdana"/>
      <w:b/>
      <w:color w:val="000000"/>
      <w:sz w:val="20"/>
      <w:szCs w:val="20"/>
      <w:u w:val="none"/>
    </w:rPr>
  </w:style>
  <w:style w:type="character" w:customStyle="1" w:styleId="12">
    <w:name w:val="font4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101"/>
    <w:qFormat/>
    <w:uiPriority w:val="0"/>
    <w:rPr>
      <w:rFonts w:ascii="font-weight : 400" w:hAnsi="font-weight : 400" w:eastAsia="font-weight : 400" w:cs="font-weight : 400"/>
      <w:color w:val="000000"/>
      <w:sz w:val="28"/>
      <w:szCs w:val="28"/>
      <w:u w:val="none"/>
    </w:rPr>
  </w:style>
  <w:style w:type="character" w:customStyle="1" w:styleId="14">
    <w:name w:val="font161"/>
    <w:qFormat/>
    <w:uiPriority w:val="0"/>
    <w:rPr>
      <w:rFonts w:hint="default" w:ascii="font-weight : 400" w:hAnsi="font-weight : 400" w:eastAsia="font-weight : 400" w:cs="font-weight : 400"/>
      <w:color w:val="000000"/>
      <w:sz w:val="28"/>
      <w:szCs w:val="28"/>
      <w:u w:val="none"/>
    </w:rPr>
  </w:style>
  <w:style w:type="paragraph" w:customStyle="1" w:styleId="15">
    <w:name w:val="xl839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16">
    <w:name w:val="xl3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17">
    <w:name w:val="xl32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18">
    <w:name w:val="font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Courier New" w:hAnsi="Courier New" w:cs="Courier New"/>
      <w:kern w:val="0"/>
      <w:sz w:val="20"/>
      <w:szCs w:val="20"/>
    </w:rPr>
  </w:style>
  <w:style w:type="paragraph" w:customStyle="1" w:styleId="19">
    <w:name w:val="xl2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4"/>
    </w:rPr>
  </w:style>
  <w:style w:type="paragraph" w:customStyle="1" w:styleId="20">
    <w:name w:val="xl4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仿宋_GB2312" w:hAnsi="宋体" w:eastAsia="仿宋_GB2312" w:cs="宋体"/>
      <w:kern w:val="0"/>
      <w:sz w:val="24"/>
    </w:rPr>
  </w:style>
  <w:style w:type="paragraph" w:customStyle="1" w:styleId="21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22">
    <w:name w:val="xl83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-10Point" w:hAnsi="宋体" w:eastAsia="宋体-10Point" w:cs="宋体"/>
      <w:b/>
      <w:bCs/>
      <w:kern w:val="0"/>
      <w:sz w:val="20"/>
      <w:szCs w:val="20"/>
    </w:rPr>
  </w:style>
  <w:style w:type="paragraph" w:customStyle="1" w:styleId="23">
    <w:name w:val="xl83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4">
    <w:name w:val="xl4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Courier New" w:hAnsi="Courier New" w:cs="Courier New"/>
      <w:kern w:val="0"/>
      <w:sz w:val="24"/>
    </w:rPr>
  </w:style>
  <w:style w:type="paragraph" w:customStyle="1" w:styleId="25">
    <w:name w:val="xl3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6">
    <w:name w:val="xl4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7">
    <w:name w:val="xl68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  <w:textAlignment w:val="center"/>
    </w:pPr>
    <w:rPr>
      <w:rFonts w:ascii="宋体-10Point" w:hAnsi="宋体" w:eastAsia="宋体-10Point" w:cs="宋体"/>
      <w:kern w:val="0"/>
      <w:sz w:val="24"/>
    </w:rPr>
  </w:style>
  <w:style w:type="paragraph" w:customStyle="1" w:styleId="28">
    <w:name w:val="xl6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9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-10Point" w:hAnsi="宋体" w:eastAsia="宋体-10Point" w:cs="宋体"/>
      <w:b/>
      <w:bCs/>
      <w:kern w:val="0"/>
      <w:sz w:val="24"/>
    </w:rPr>
  </w:style>
  <w:style w:type="paragraph" w:customStyle="1" w:styleId="30">
    <w:name w:val="xl8386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31">
    <w:name w:val="xl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32">
    <w:name w:val="xl4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33">
    <w:name w:val="xl4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u w:val="single"/>
    </w:rPr>
  </w:style>
  <w:style w:type="paragraph" w:customStyle="1" w:styleId="34">
    <w:name w:val="xl5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kern w:val="0"/>
      <w:sz w:val="24"/>
    </w:rPr>
  </w:style>
  <w:style w:type="paragraph" w:customStyle="1" w:styleId="35">
    <w:name w:val="xl71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  <w:textAlignment w:val="center"/>
    </w:pPr>
    <w:rPr>
      <w:rFonts w:ascii="宋体-10Point" w:hAnsi="宋体" w:eastAsia="宋体-10Point" w:cs="宋体"/>
      <w:b/>
      <w:bCs/>
      <w:kern w:val="0"/>
      <w:sz w:val="24"/>
    </w:rPr>
  </w:style>
  <w:style w:type="paragraph" w:customStyle="1" w:styleId="36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37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38">
    <w:name w:val="xl3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39">
    <w:name w:val="xl2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40">
    <w:name w:val="xl67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  <w:textAlignment w:val="center"/>
    </w:pPr>
    <w:rPr>
      <w:rFonts w:ascii="宋体-10Point" w:hAnsi="宋体" w:eastAsia="宋体-10Point" w:cs="宋体"/>
      <w:b/>
      <w:bCs/>
      <w:kern w:val="0"/>
      <w:sz w:val="24"/>
    </w:rPr>
  </w:style>
  <w:style w:type="paragraph" w:customStyle="1" w:styleId="41">
    <w:name w:val="xl83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42">
    <w:name w:val="xl66"/>
    <w:basedOn w:val="1"/>
    <w:qFormat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pacing w:before="100" w:beforeAutospacing="1" w:after="100" w:afterAutospacing="1"/>
      <w:jc w:val="left"/>
      <w:textAlignment w:val="center"/>
    </w:pPr>
    <w:rPr>
      <w:rFonts w:ascii="宋体-10Point" w:hAnsi="宋体" w:eastAsia="宋体-10Point" w:cs="宋体"/>
      <w:b/>
      <w:bCs/>
      <w:kern w:val="0"/>
      <w:sz w:val="24"/>
    </w:rPr>
  </w:style>
  <w:style w:type="paragraph" w:customStyle="1" w:styleId="43">
    <w:name w:val="xl4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44">
    <w:name w:val="xl5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4"/>
    </w:rPr>
  </w:style>
  <w:style w:type="paragraph" w:customStyle="1" w:styleId="45">
    <w:name w:val="xl8388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46">
    <w:name w:val="xl4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47">
    <w:name w:val="xl83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48">
    <w:name w:val="xl3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49">
    <w:name w:val="xl839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0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51">
    <w:name w:val="xl3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52">
    <w:name w:val="xl3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3">
    <w:name w:val="xl2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54">
    <w:name w:val="font12"/>
    <w:basedOn w:val="1"/>
    <w:qFormat/>
    <w:uiPriority w:val="0"/>
    <w:pPr>
      <w:widowControl/>
      <w:spacing w:before="100" w:beforeAutospacing="1" w:after="100" w:afterAutospacing="1"/>
      <w:jc w:val="left"/>
    </w:pPr>
    <w:rPr>
      <w:kern w:val="0"/>
      <w:sz w:val="20"/>
      <w:szCs w:val="20"/>
    </w:rPr>
  </w:style>
  <w:style w:type="paragraph" w:customStyle="1" w:styleId="55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kern w:val="0"/>
      <w:szCs w:val="21"/>
    </w:rPr>
  </w:style>
  <w:style w:type="paragraph" w:customStyle="1" w:styleId="56">
    <w:name w:val="xl5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6"/>
      <w:szCs w:val="16"/>
    </w:rPr>
  </w:style>
  <w:style w:type="paragraph" w:customStyle="1" w:styleId="57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58">
    <w:name w:val="xl3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9">
    <w:name w:val="xl4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0">
    <w:name w:val="xl83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61">
    <w:name w:val="xl3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仿宋_GB2312" w:hAnsi="宋体" w:eastAsia="仿宋_GB2312" w:cs="宋体"/>
      <w:kern w:val="0"/>
      <w:sz w:val="24"/>
    </w:rPr>
  </w:style>
  <w:style w:type="paragraph" w:customStyle="1" w:styleId="62">
    <w:name w:val="xl4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3">
    <w:name w:val="xl70"/>
    <w:basedOn w:val="1"/>
    <w:qFormat/>
    <w:uiPriority w:val="0"/>
    <w:pPr>
      <w:widowControl/>
      <w:pBdr>
        <w:top w:val="single" w:color="auto" w:sz="8" w:space="0"/>
        <w:right w:val="single" w:color="auto" w:sz="8" w:space="0"/>
      </w:pBdr>
      <w:spacing w:before="100" w:beforeAutospacing="1" w:after="100" w:afterAutospacing="1"/>
      <w:jc w:val="left"/>
      <w:textAlignment w:val="center"/>
    </w:pPr>
    <w:rPr>
      <w:rFonts w:ascii="宋体-10Point" w:hAnsi="宋体" w:eastAsia="宋体-10Point" w:cs="宋体"/>
      <w:b/>
      <w:bCs/>
      <w:kern w:val="0"/>
      <w:sz w:val="24"/>
    </w:rPr>
  </w:style>
  <w:style w:type="paragraph" w:customStyle="1" w:styleId="64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65">
    <w:name w:val="xl3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6">
    <w:name w:val="xl83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67">
    <w:name w:val="xl5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 w:cs="宋体"/>
      <w:kern w:val="0"/>
      <w:sz w:val="24"/>
    </w:rPr>
  </w:style>
  <w:style w:type="paragraph" w:customStyle="1" w:styleId="68">
    <w:name w:val="xl4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仿宋_GB2312" w:hAnsi="宋体" w:eastAsia="仿宋_GB2312" w:cs="宋体"/>
      <w:kern w:val="0"/>
      <w:sz w:val="24"/>
    </w:rPr>
  </w:style>
  <w:style w:type="paragraph" w:customStyle="1" w:styleId="69">
    <w:name w:val="font1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70">
    <w:name w:val="font1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MS PGothic" w:hAnsi="MS PGothic" w:eastAsia="MS PGothic" w:cs="宋体"/>
      <w:color w:val="000000"/>
      <w:kern w:val="0"/>
      <w:sz w:val="28"/>
      <w:szCs w:val="28"/>
    </w:rPr>
  </w:style>
  <w:style w:type="paragraph" w:customStyle="1" w:styleId="71">
    <w:name w:val="font1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MS PGothic" w:hAnsi="MS PGothic" w:eastAsia="MS PGothic" w:cs="宋体"/>
      <w:color w:val="0000FF"/>
      <w:kern w:val="0"/>
      <w:sz w:val="22"/>
      <w:szCs w:val="22"/>
      <w:u w:val="single"/>
    </w:rPr>
  </w:style>
  <w:style w:type="paragraph" w:customStyle="1" w:styleId="72">
    <w:name w:val="font1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73">
    <w:name w:val="xl72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74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75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76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FF0000"/>
      <w:kern w:val="0"/>
      <w:szCs w:val="21"/>
    </w:rPr>
  </w:style>
  <w:style w:type="paragraph" w:customStyle="1" w:styleId="77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b/>
      <w:bCs/>
      <w:color w:val="FF0000"/>
      <w:kern w:val="0"/>
      <w:szCs w:val="21"/>
    </w:rPr>
  </w:style>
  <w:style w:type="paragraph" w:customStyle="1" w:styleId="78">
    <w:name w:val="fon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79">
    <w:name w:val="xl209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8"/>
      <w:szCs w:val="28"/>
    </w:rPr>
  </w:style>
  <w:style w:type="paragraph" w:customStyle="1" w:styleId="80">
    <w:name w:val="xl21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81">
    <w:name w:val="xl21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82">
    <w:name w:val="xl21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83">
    <w:name w:val="xl21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84">
    <w:name w:val="xl21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5">
    <w:name w:val="xl21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800080"/>
      <w:kern w:val="0"/>
      <w:sz w:val="24"/>
    </w:rPr>
  </w:style>
  <w:style w:type="paragraph" w:customStyle="1" w:styleId="86">
    <w:name w:val="xl21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u w:val="single"/>
    </w:rPr>
  </w:style>
  <w:style w:type="paragraph" w:customStyle="1" w:styleId="87">
    <w:name w:val="xl21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88">
    <w:name w:val="xl21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89">
    <w:name w:val="xl21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90">
    <w:name w:val="xl22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91">
    <w:name w:val="xl22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92">
    <w:name w:val="xl22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93">
    <w:name w:val="xl22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94">
    <w:name w:val="xl22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95">
    <w:name w:val="xl2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96">
    <w:name w:val="xl2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97">
    <w:name w:val="xl22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98">
    <w:name w:val="xl22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99">
    <w:name w:val="xl22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100">
    <w:name w:val="xl23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01">
    <w:name w:val="xl23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02">
    <w:name w:val="xl23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03">
    <w:name w:val="xl172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8"/>
      <w:szCs w:val="28"/>
    </w:rPr>
  </w:style>
  <w:style w:type="paragraph" w:customStyle="1" w:styleId="104">
    <w:name w:val="xl17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05">
    <w:name w:val="xl17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106">
    <w:name w:val="xl17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107">
    <w:name w:val="xl17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Cs w:val="21"/>
    </w:rPr>
  </w:style>
  <w:style w:type="paragraph" w:customStyle="1" w:styleId="108">
    <w:name w:val="xl1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09">
    <w:name w:val="xl1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110">
    <w:name w:val="xl17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11">
    <w:name w:val="xl1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12">
    <w:name w:val="xl1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113">
    <w:name w:val="xl18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114">
    <w:name w:val="xl1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15">
    <w:name w:val="xl1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116">
    <w:name w:val="xl18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17">
    <w:name w:val="xl18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18">
    <w:name w:val="xl18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19">
    <w:name w:val="xl18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120">
    <w:name w:val="xl1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121">
    <w:name w:val="xl19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22">
    <w:name w:val="xl19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23">
    <w:name w:val="xl1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124">
    <w:name w:val="xl1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character" w:customStyle="1" w:styleId="125">
    <w:name w:val="页眉 字符"/>
    <w:basedOn w:val="7"/>
    <w:link w:val="5"/>
    <w:qFormat/>
    <w:uiPriority w:val="99"/>
    <w:rPr>
      <w:kern w:val="2"/>
      <w:sz w:val="18"/>
      <w:szCs w:val="18"/>
    </w:rPr>
  </w:style>
  <w:style w:type="character" w:customStyle="1" w:styleId="126">
    <w:name w:val="页脚 字符"/>
    <w:basedOn w:val="7"/>
    <w:link w:val="4"/>
    <w:uiPriority w:val="99"/>
    <w:rPr>
      <w:kern w:val="2"/>
      <w:sz w:val="18"/>
      <w:szCs w:val="18"/>
    </w:rPr>
  </w:style>
  <w:style w:type="character" w:customStyle="1" w:styleId="127">
    <w:name w:val="日期 字符"/>
    <w:basedOn w:val="7"/>
    <w:link w:val="2"/>
    <w:uiPriority w:val="0"/>
    <w:rPr>
      <w:kern w:val="2"/>
      <w:sz w:val="21"/>
      <w:szCs w:val="24"/>
    </w:rPr>
  </w:style>
  <w:style w:type="character" w:customStyle="1" w:styleId="128">
    <w:name w:val="批注框文本 字符"/>
    <w:basedOn w:val="7"/>
    <w:link w:val="3"/>
    <w:semiHidden/>
    <w:qFormat/>
    <w:uiPriority w:val="0"/>
    <w:rPr>
      <w:kern w:val="2"/>
      <w:sz w:val="18"/>
      <w:szCs w:val="18"/>
    </w:rPr>
  </w:style>
  <w:style w:type="paragraph" w:customStyle="1" w:styleId="129">
    <w:name w:val="xl7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130">
    <w:name w:val="xl7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24"/>
    </w:rPr>
  </w:style>
  <w:style w:type="paragraph" w:customStyle="1" w:styleId="131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color w:val="000000"/>
      <w:kern w:val="0"/>
      <w:sz w:val="24"/>
    </w:rPr>
  </w:style>
  <w:style w:type="paragraph" w:customStyle="1" w:styleId="132">
    <w:name w:val="xl8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33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34">
    <w:name w:val="xl8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800080"/>
      <w:kern w:val="0"/>
      <w:sz w:val="24"/>
      <w:u w:val="single"/>
    </w:rPr>
  </w:style>
  <w:style w:type="paragraph" w:customStyle="1" w:styleId="135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36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u w:val="single"/>
    </w:rPr>
  </w:style>
  <w:style w:type="paragraph" w:customStyle="1" w:styleId="137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563C1"/>
      <w:kern w:val="0"/>
      <w:sz w:val="24"/>
      <w:u w:val="single"/>
    </w:rPr>
  </w:style>
  <w:style w:type="paragraph" w:customStyle="1" w:styleId="138">
    <w:name w:val="xl8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39">
    <w:name w:val="xl8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Courier New" w:hAnsi="Courier New" w:cs="Courier New"/>
      <w:color w:val="000000"/>
      <w:kern w:val="0"/>
      <w:sz w:val="24"/>
    </w:rPr>
  </w:style>
  <w:style w:type="paragraph" w:customStyle="1" w:styleId="140">
    <w:name w:val="xl88"/>
    <w:basedOn w:val="1"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141">
    <w:name w:val="xl89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42">
    <w:name w:val="xl90"/>
    <w:basedOn w:val="1"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color w:val="0563C1"/>
      <w:kern w:val="0"/>
      <w:sz w:val="24"/>
      <w:u w:val="single"/>
    </w:rPr>
  </w:style>
  <w:style w:type="paragraph" w:customStyle="1" w:styleId="143">
    <w:name w:val="xl91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color w:val="800080"/>
      <w:kern w:val="0"/>
      <w:sz w:val="24"/>
      <w:u w:val="single"/>
    </w:rPr>
  </w:style>
  <w:style w:type="paragraph" w:customStyle="1" w:styleId="144">
    <w:name w:val="xl92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45">
    <w:name w:val="xl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146">
    <w:name w:val="xl9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147">
    <w:name w:val="xl9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148">
    <w:name w:val="xl9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仿宋_GB2312" w:hAnsi="宋体" w:eastAsia="仿宋_GB2312" w:cs="宋体"/>
      <w:color w:val="000000"/>
      <w:kern w:val="0"/>
      <w:sz w:val="24"/>
    </w:rPr>
  </w:style>
  <w:style w:type="paragraph" w:customStyle="1" w:styleId="149">
    <w:name w:val="xl9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150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51">
    <w:name w:val="xl9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152">
    <w:name w:val="xl9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153">
    <w:name w:val="xl10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54">
    <w:name w:val="xl10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155">
    <w:name w:val="xl10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156">
    <w:name w:val="xl10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157">
    <w:name w:val="xl104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158">
    <w:name w:val="xl10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159">
    <w:name w:val="xl10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60">
    <w:name w:val="xl10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61">
    <w:name w:val="xl10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</w:rPr>
  </w:style>
  <w:style w:type="paragraph" w:customStyle="1" w:styleId="162">
    <w:name w:val="xl10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63">
    <w:name w:val="xl11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64">
    <w:name w:val="xl11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800080"/>
      <w:kern w:val="0"/>
      <w:sz w:val="24"/>
      <w:u w:val="single"/>
    </w:rPr>
  </w:style>
  <w:style w:type="paragraph" w:customStyle="1" w:styleId="165">
    <w:name w:val="xl112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6">
    <w:name w:val="xl11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67">
    <w:name w:val="xl11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68">
    <w:name w:val="xl11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69">
    <w:name w:val="xl11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5ECF2-AB0A-41D4-9754-15B73CECFD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zjhzzjgs</Company>
  <Pages>3</Pages>
  <Words>446</Words>
  <Characters>523</Characters>
  <Lines>75</Lines>
  <Paragraphs>21</Paragraphs>
  <TotalTime>1</TotalTime>
  <ScaleCrop>false</ScaleCrop>
  <LinksUpToDate>false</LinksUpToDate>
  <CharactersWithSpaces>538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2020-04-02T02:10:00Z</dcterms:created>
  <dc:creator>gxg</dc:creator>
  <cp:lastModifiedBy>dingy</cp:lastModifiedBy>
  <cp:lastPrinted>2017-10-31T02:04:00Z</cp:lastPrinted>
  <dcterms:modified xsi:type="dcterms:W3CDTF">2024-10-18T00:40:06Z</dcterms:modified>
  <dc:title>关于申报本学期实验室开放项目的通知</dc:title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53B53206E1034AB98C97C6A90C5999DF_13</vt:lpwstr>
  </property>
</Properties>
</file>